
<file path=[Content_Types].xml><?xml version="1.0" encoding="utf-8"?>
<Types xmlns="http://schemas.openxmlformats.org/package/2006/content-types"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C77F7" w:rsidRDefault="00CD6BAF" w:rsidP="000C77F7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0C77F7">
        <w:rPr>
          <w:rFonts w:cs="Aharoni"/>
          <w:sz w:val="20"/>
          <w:szCs w:val="20"/>
        </w:rPr>
        <w:br/>
      </w:r>
      <w:r w:rsidR="000C77F7" w:rsidRPr="000C77F7">
        <w:rPr>
          <w:rFonts w:cs="Aharoni"/>
          <w:sz w:val="32"/>
          <w:szCs w:val="32"/>
        </w:rPr>
        <w:t xml:space="preserve">                                 </w:t>
      </w:r>
      <w:r w:rsidR="00C57665">
        <w:rPr>
          <w:rFonts w:cs="Aharoni"/>
          <w:sz w:val="32"/>
          <w:szCs w:val="32"/>
        </w:rPr>
        <w:t>EEPSA</w:t>
      </w:r>
      <w:r w:rsidRPr="000C77F7">
        <w:rPr>
          <w:rFonts w:cs="Aharoni"/>
          <w:sz w:val="32"/>
          <w:szCs w:val="32"/>
        </w:rPr>
        <w:t xml:space="preserve"> </w:t>
      </w:r>
      <w:r w:rsidR="00C57665">
        <w:rPr>
          <w:rFonts w:cs="Aharoni"/>
          <w:sz w:val="32"/>
          <w:szCs w:val="32"/>
        </w:rPr>
        <w:t>E</w:t>
      </w:r>
      <w:r w:rsidR="000C77F7" w:rsidRPr="000C77F7">
        <w:rPr>
          <w:rFonts w:cs="Aharoni"/>
          <w:sz w:val="32"/>
          <w:szCs w:val="32"/>
        </w:rPr>
        <w:t xml:space="preserve">xecutive </w:t>
      </w:r>
      <w:r w:rsidR="00C57665">
        <w:rPr>
          <w:rFonts w:cs="Aharoni"/>
          <w:sz w:val="32"/>
          <w:szCs w:val="32"/>
        </w:rPr>
        <w:t>M</w:t>
      </w:r>
      <w:r w:rsidRPr="000C77F7">
        <w:rPr>
          <w:rFonts w:cs="Aharoni"/>
          <w:sz w:val="32"/>
          <w:szCs w:val="32"/>
        </w:rPr>
        <w:t>eeting</w:t>
      </w:r>
      <w:r w:rsidR="000C77F7">
        <w:rPr>
          <w:sz w:val="20"/>
          <w:szCs w:val="20"/>
        </w:rPr>
        <w:t xml:space="preserve"> </w:t>
      </w:r>
      <w:r w:rsidR="00C57665">
        <w:rPr>
          <w:sz w:val="20"/>
          <w:szCs w:val="20"/>
        </w:rPr>
        <w:t>– Feb 2/2014</w:t>
      </w:r>
      <w:r>
        <w:rPr>
          <w:sz w:val="20"/>
          <w:szCs w:val="20"/>
        </w:rPr>
        <w:br/>
      </w:r>
      <w:r w:rsidR="000C77F7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>Location: Unit 1- 7140 Barnet Road</w:t>
      </w:r>
    </w:p>
    <w:p w:rsidR="00E402DB" w:rsidRDefault="000C77F7" w:rsidP="000C77F7">
      <w:pPr>
        <w:rPr>
          <w:sz w:val="20"/>
          <w:szCs w:val="20"/>
        </w:rPr>
      </w:pPr>
      <w:r>
        <w:rPr>
          <w:sz w:val="20"/>
          <w:szCs w:val="20"/>
        </w:rPr>
        <w:t>In attendance : Selina Metcalfe, Jonathan Dyck, Vanessa Norris, Bruce Ford, Laurelei    Primeau  , Kerri Lanaway, Alyson Gilbert, Dallas Plensky</w:t>
      </w:r>
      <w:r w:rsidR="00CD6BAF">
        <w:rPr>
          <w:sz w:val="20"/>
          <w:szCs w:val="20"/>
        </w:rPr>
        <w:br/>
      </w:r>
      <w:r>
        <w:rPr>
          <w:sz w:val="20"/>
          <w:szCs w:val="20"/>
        </w:rPr>
        <w:t>meeting called to order at 10:30</w:t>
      </w:r>
      <w:r w:rsidR="00E402DB">
        <w:rPr>
          <w:sz w:val="20"/>
          <w:szCs w:val="20"/>
        </w:rPr>
        <w:t xml:space="preserve"> am</w:t>
      </w:r>
      <w:r>
        <w:rPr>
          <w:sz w:val="20"/>
          <w:szCs w:val="20"/>
        </w:rPr>
        <w:br/>
        <w:t>1)    Catching up (all)</w:t>
      </w:r>
      <w:r w:rsidR="00CD6BAF">
        <w:rPr>
          <w:sz w:val="20"/>
          <w:szCs w:val="20"/>
        </w:rPr>
        <w:br/>
      </w:r>
      <w:r w:rsidR="00CD6BAF">
        <w:rPr>
          <w:sz w:val="20"/>
          <w:szCs w:val="20"/>
        </w:rPr>
        <w:br/>
        <w:t>2)    BCTF business</w:t>
      </w:r>
      <w:r w:rsidR="00CD6BAF">
        <w:rPr>
          <w:sz w:val="20"/>
          <w:szCs w:val="20"/>
        </w:rPr>
        <w:br/>
        <w:t>PSAC update (SM and JD)</w:t>
      </w:r>
      <w:r>
        <w:rPr>
          <w:sz w:val="20"/>
          <w:szCs w:val="20"/>
        </w:rPr>
        <w:t xml:space="preserve"> – still looking for feedback on new curriculum </w:t>
      </w:r>
      <w:r w:rsidR="00705F2A">
        <w:rPr>
          <w:sz w:val="20"/>
          <w:szCs w:val="20"/>
        </w:rPr>
        <w:t>draft ; ongoing discussions regarding upcoming bargaining ; Jonathan will be speaking about environmental issues at the AGM</w:t>
      </w:r>
      <w:r w:rsidR="003E7F58">
        <w:rPr>
          <w:sz w:val="20"/>
          <w:szCs w:val="20"/>
        </w:rPr>
        <w:t>.</w:t>
      </w:r>
      <w:r w:rsidR="00E402DB">
        <w:rPr>
          <w:sz w:val="20"/>
          <w:szCs w:val="20"/>
        </w:rPr>
        <w:t xml:space="preserve"> </w:t>
      </w:r>
      <w:r w:rsidR="00705F2A">
        <w:rPr>
          <w:sz w:val="20"/>
          <w:szCs w:val="20"/>
        </w:rPr>
        <w:t>Selina will be</w:t>
      </w:r>
      <w:r w:rsidR="003E7F58">
        <w:rPr>
          <w:sz w:val="20"/>
          <w:szCs w:val="20"/>
        </w:rPr>
        <w:t xml:space="preserve"> at the next P</w:t>
      </w:r>
      <w:r w:rsidR="00BA33AA">
        <w:rPr>
          <w:sz w:val="20"/>
          <w:szCs w:val="20"/>
        </w:rPr>
        <w:t xml:space="preserve">SAC where she will be giving details of the “Actively Engaged” conference in </w:t>
      </w:r>
      <w:r w:rsidR="003E7F58">
        <w:rPr>
          <w:sz w:val="20"/>
          <w:szCs w:val="20"/>
        </w:rPr>
        <w:t xml:space="preserve"> Williams Lake</w:t>
      </w:r>
      <w:r w:rsidR="00E402DB">
        <w:rPr>
          <w:sz w:val="20"/>
          <w:szCs w:val="20"/>
        </w:rPr>
        <w:t>.</w:t>
      </w:r>
    </w:p>
    <w:p w:rsidR="00E402DB" w:rsidRDefault="00CD6BAF" w:rsidP="000C77F7">
      <w:pPr>
        <w:rPr>
          <w:sz w:val="20"/>
          <w:szCs w:val="20"/>
        </w:rPr>
      </w:pPr>
      <w:r>
        <w:rPr>
          <w:sz w:val="20"/>
          <w:szCs w:val="20"/>
        </w:rPr>
        <w:br/>
        <w:t>Financials update (LP)</w:t>
      </w:r>
      <w:r w:rsidR="003E7F58">
        <w:rPr>
          <w:sz w:val="20"/>
          <w:szCs w:val="20"/>
        </w:rPr>
        <w:t xml:space="preserve"> – Laurelei  - currently we have approximately $7000;  upcoming expenses -</w:t>
      </w:r>
      <w:r w:rsidR="00E402DB">
        <w:rPr>
          <w:sz w:val="20"/>
          <w:szCs w:val="20"/>
        </w:rPr>
        <w:t xml:space="preserve"> </w:t>
      </w:r>
      <w:r w:rsidR="003E7F58">
        <w:rPr>
          <w:sz w:val="20"/>
          <w:szCs w:val="20"/>
        </w:rPr>
        <w:t xml:space="preserve"> Victoria teacher celebration event in June $1000, $1000 tow</w:t>
      </w:r>
      <w:r w:rsidR="00C57665">
        <w:rPr>
          <w:sz w:val="20"/>
          <w:szCs w:val="20"/>
        </w:rPr>
        <w:t>ards  EECOM leadership clinic at</w:t>
      </w:r>
      <w:r w:rsidR="003E7F58">
        <w:rPr>
          <w:sz w:val="20"/>
          <w:szCs w:val="20"/>
        </w:rPr>
        <w:t xml:space="preserve"> </w:t>
      </w:r>
      <w:r w:rsidR="00C57665">
        <w:rPr>
          <w:sz w:val="20"/>
          <w:szCs w:val="20"/>
        </w:rPr>
        <w:t>Nipika Lodge  (Bruce will send details)</w:t>
      </w:r>
      <w:r w:rsidR="00E402DB">
        <w:rPr>
          <w:sz w:val="20"/>
          <w:szCs w:val="20"/>
        </w:rPr>
        <w:t xml:space="preserve"> </w:t>
      </w:r>
    </w:p>
    <w:p w:rsidR="001D4964" w:rsidRDefault="00CD6BAF" w:rsidP="000C77F7">
      <w:pPr>
        <w:rPr>
          <w:sz w:val="20"/>
          <w:szCs w:val="20"/>
        </w:rPr>
      </w:pPr>
      <w:r>
        <w:rPr>
          <w:sz w:val="20"/>
          <w:szCs w:val="20"/>
        </w:rPr>
        <w:t>Membership update (LP)</w:t>
      </w:r>
      <w:r w:rsidR="00E402DB">
        <w:rPr>
          <w:sz w:val="20"/>
          <w:szCs w:val="20"/>
        </w:rPr>
        <w:t xml:space="preserve"> – exec members need to make sure their membershi</w:t>
      </w:r>
      <w:r w:rsidR="00C57665">
        <w:rPr>
          <w:sz w:val="20"/>
          <w:szCs w:val="20"/>
        </w:rPr>
        <w:t xml:space="preserve">ps have been updated (some renewed </w:t>
      </w:r>
      <w:r w:rsidR="00E402DB">
        <w:rPr>
          <w:sz w:val="20"/>
          <w:szCs w:val="20"/>
        </w:rPr>
        <w:t xml:space="preserve"> at the Oct. conference </w:t>
      </w:r>
      <w:r w:rsidR="00C57665">
        <w:rPr>
          <w:sz w:val="20"/>
          <w:szCs w:val="20"/>
        </w:rPr>
        <w:t>;</w:t>
      </w:r>
      <w:r w:rsidR="00E402DB">
        <w:rPr>
          <w:sz w:val="20"/>
          <w:szCs w:val="20"/>
        </w:rPr>
        <w:t xml:space="preserve"> current number is 186 – 84 BCTF members and 102 affiliates. </w:t>
      </w:r>
    </w:p>
    <w:p w:rsidR="00D53AF2" w:rsidRDefault="001D4964" w:rsidP="000C77F7">
      <w:pPr>
        <w:rPr>
          <w:sz w:val="20"/>
          <w:szCs w:val="20"/>
        </w:rPr>
      </w:pPr>
      <w:r w:rsidRPr="001D4964">
        <w:rPr>
          <w:b/>
          <w:i/>
          <w:sz w:val="20"/>
          <w:szCs w:val="20"/>
        </w:rPr>
        <w:t>ACTION</w:t>
      </w:r>
      <w:r>
        <w:rPr>
          <w:sz w:val="20"/>
          <w:szCs w:val="20"/>
        </w:rPr>
        <w:t xml:space="preserve"> : </w:t>
      </w:r>
      <w:r w:rsidR="00E402DB">
        <w:rPr>
          <w:sz w:val="20"/>
          <w:szCs w:val="20"/>
        </w:rPr>
        <w:t>Selina will check into member</w:t>
      </w:r>
      <w:r>
        <w:rPr>
          <w:sz w:val="20"/>
          <w:szCs w:val="20"/>
        </w:rPr>
        <w:t>ships</w:t>
      </w:r>
      <w:r w:rsidR="00E402DB">
        <w:rPr>
          <w:sz w:val="20"/>
          <w:szCs w:val="20"/>
        </w:rPr>
        <w:t xml:space="preserve"> that </w:t>
      </w:r>
      <w:r>
        <w:rPr>
          <w:sz w:val="20"/>
          <w:szCs w:val="20"/>
        </w:rPr>
        <w:t xml:space="preserve"> may not have been processed yet from Oct.</w:t>
      </w:r>
      <w:r w:rsidR="001D18F3">
        <w:rPr>
          <w:sz w:val="20"/>
          <w:szCs w:val="20"/>
        </w:rPr>
        <w:br/>
      </w:r>
      <w:r w:rsidR="00CD6BAF">
        <w:rPr>
          <w:sz w:val="20"/>
          <w:szCs w:val="20"/>
        </w:rPr>
        <w:br/>
        <w:t>3)    Outreach and communication (VN)</w:t>
      </w:r>
      <w:r>
        <w:rPr>
          <w:sz w:val="20"/>
          <w:szCs w:val="20"/>
        </w:rPr>
        <w:t xml:space="preserve">  - Vanessa will take over updating members on the list serve from Patrick. On Twitter, </w:t>
      </w:r>
      <w:r w:rsidR="001D18F3">
        <w:rPr>
          <w:sz w:val="20"/>
          <w:szCs w:val="20"/>
        </w:rPr>
        <w:t>EEPSA</w:t>
      </w:r>
      <w:r>
        <w:rPr>
          <w:sz w:val="20"/>
          <w:szCs w:val="20"/>
        </w:rPr>
        <w:t xml:space="preserve"> has 360 followers – Jonathan is in charge of posting items at this point. </w:t>
      </w:r>
      <w:r w:rsidR="001D18F3">
        <w:rPr>
          <w:sz w:val="20"/>
          <w:szCs w:val="20"/>
        </w:rPr>
        <w:t xml:space="preserve">As a new goal, Vanessa is </w:t>
      </w:r>
      <w:r>
        <w:rPr>
          <w:sz w:val="20"/>
          <w:szCs w:val="20"/>
        </w:rPr>
        <w:t xml:space="preserve"> welcoming new members and connecting them </w:t>
      </w:r>
      <w:r w:rsidR="001D18F3">
        <w:rPr>
          <w:sz w:val="20"/>
          <w:szCs w:val="20"/>
        </w:rPr>
        <w:t>with r</w:t>
      </w:r>
      <w:r w:rsidR="00C57665">
        <w:rPr>
          <w:sz w:val="20"/>
          <w:szCs w:val="20"/>
        </w:rPr>
        <w:t>esources and social media links (this will be discussed at subcommittee meeting later today).</w:t>
      </w:r>
      <w:r w:rsidR="001D18F3">
        <w:rPr>
          <w:sz w:val="20"/>
          <w:szCs w:val="20"/>
        </w:rPr>
        <w:t xml:space="preserve"> Dallas suggested contacting </w:t>
      </w:r>
      <w:r w:rsidR="00D53AF2">
        <w:rPr>
          <w:sz w:val="20"/>
          <w:szCs w:val="20"/>
        </w:rPr>
        <w:t>district leaders to let them know what we are doing .</w:t>
      </w:r>
    </w:p>
    <w:p w:rsidR="00277719" w:rsidRDefault="00D53AF2" w:rsidP="000C77F7">
      <w:pPr>
        <w:rPr>
          <w:sz w:val="20"/>
          <w:szCs w:val="20"/>
        </w:rPr>
      </w:pPr>
      <w:r w:rsidRPr="00D53AF2">
        <w:rPr>
          <w:b/>
          <w:i/>
          <w:sz w:val="20"/>
          <w:szCs w:val="20"/>
        </w:rPr>
        <w:t>ACTION</w:t>
      </w:r>
      <w:r>
        <w:rPr>
          <w:sz w:val="20"/>
          <w:szCs w:val="20"/>
        </w:rPr>
        <w:t xml:space="preserve"> : Dallas will contact each district to raise our profile and connect with teachers.</w:t>
      </w:r>
      <w:r w:rsidR="001D18F3">
        <w:rPr>
          <w:sz w:val="20"/>
          <w:szCs w:val="20"/>
        </w:rPr>
        <w:br/>
      </w:r>
      <w:r w:rsidR="001D18F3">
        <w:rPr>
          <w:sz w:val="20"/>
          <w:szCs w:val="20"/>
        </w:rPr>
        <w:br/>
      </w:r>
      <w:r w:rsidR="00CD6BAF">
        <w:rPr>
          <w:sz w:val="20"/>
          <w:szCs w:val="20"/>
        </w:rPr>
        <w:t>Call for action on an integrated response initiative about EE (or lack thereof) in the new curriculum documents with the IE</w:t>
      </w:r>
      <w:r w:rsidR="00BA33AA">
        <w:rPr>
          <w:sz w:val="20"/>
          <w:szCs w:val="20"/>
        </w:rPr>
        <w:t>L and other partners</w:t>
      </w:r>
      <w:r w:rsidR="00CD6BAF">
        <w:rPr>
          <w:sz w:val="20"/>
          <w:szCs w:val="20"/>
        </w:rPr>
        <w:t xml:space="preserve"> (SM)</w:t>
      </w:r>
      <w:r>
        <w:rPr>
          <w:sz w:val="20"/>
          <w:szCs w:val="20"/>
        </w:rPr>
        <w:t>. Milt McLaren has sent out a petition</w:t>
      </w:r>
      <w:r w:rsidR="00BA33AA">
        <w:rPr>
          <w:sz w:val="20"/>
          <w:szCs w:val="20"/>
        </w:rPr>
        <w:t xml:space="preserve"> asking EEPSA to protest the removal of</w:t>
      </w:r>
      <w:r>
        <w:rPr>
          <w:sz w:val="20"/>
          <w:szCs w:val="20"/>
        </w:rPr>
        <w:t xml:space="preserve"> environm</w:t>
      </w:r>
      <w:r w:rsidR="00BA33AA">
        <w:rPr>
          <w:sz w:val="20"/>
          <w:szCs w:val="20"/>
        </w:rPr>
        <w:t xml:space="preserve">ental education </w:t>
      </w:r>
      <w:r>
        <w:rPr>
          <w:sz w:val="20"/>
          <w:szCs w:val="20"/>
        </w:rPr>
        <w:t xml:space="preserve"> from the new draft. IEL can circulate the petition but more difficul</w:t>
      </w:r>
      <w:r w:rsidR="00210707">
        <w:rPr>
          <w:sz w:val="20"/>
          <w:szCs w:val="20"/>
        </w:rPr>
        <w:t>t f</w:t>
      </w:r>
      <w:r w:rsidR="00E37045">
        <w:rPr>
          <w:sz w:val="20"/>
          <w:szCs w:val="20"/>
        </w:rPr>
        <w:t xml:space="preserve">or EEPSA to take charge of. </w:t>
      </w:r>
      <w:r w:rsidR="00210707">
        <w:rPr>
          <w:sz w:val="20"/>
          <w:szCs w:val="20"/>
        </w:rPr>
        <w:t xml:space="preserve"> We can certainly respon</w:t>
      </w:r>
      <w:r w:rsidR="00277719">
        <w:rPr>
          <w:sz w:val="20"/>
          <w:szCs w:val="20"/>
        </w:rPr>
        <w:t>d and give our feedback to BCTF by end of March.</w:t>
      </w:r>
      <w:r w:rsidR="00BA33AA">
        <w:rPr>
          <w:sz w:val="20"/>
          <w:szCs w:val="20"/>
        </w:rPr>
        <w:t xml:space="preserve"> Bruce proposed that we put together a group to attend the “Walking  the Talk” meeting in Feb. and provide our feedback. Vanessa will look at posting a discussion page on the EEPSA website and Jonathan encourages a conversation on  our Facebook  link.</w:t>
      </w:r>
      <w:r w:rsidR="00277719">
        <w:rPr>
          <w:sz w:val="20"/>
          <w:szCs w:val="20"/>
        </w:rPr>
        <w:t xml:space="preserve"> After a quick discussion it was decided that EEPSA should send a group response to the Feb meeting and to  the PSAC.</w:t>
      </w:r>
    </w:p>
    <w:p w:rsidR="00063E27" w:rsidRDefault="00277719" w:rsidP="000C77F7">
      <w:pPr>
        <w:rPr>
          <w:sz w:val="20"/>
          <w:szCs w:val="20"/>
        </w:rPr>
      </w:pPr>
      <w:r w:rsidRPr="00277719">
        <w:rPr>
          <w:b/>
          <w:i/>
          <w:sz w:val="20"/>
          <w:szCs w:val="20"/>
        </w:rPr>
        <w:t xml:space="preserve"> ACTION</w:t>
      </w:r>
      <w:r>
        <w:rPr>
          <w:sz w:val="20"/>
          <w:szCs w:val="20"/>
        </w:rPr>
        <w:t>: Bruce will take charge of this response and will share with the exec</w:t>
      </w:r>
      <w:r w:rsidR="00D11611">
        <w:rPr>
          <w:sz w:val="20"/>
          <w:szCs w:val="20"/>
        </w:rPr>
        <w:t>.</w:t>
      </w:r>
      <w:r w:rsidR="00E37045">
        <w:rPr>
          <w:sz w:val="20"/>
          <w:szCs w:val="20"/>
        </w:rPr>
        <w:br/>
      </w:r>
      <w:r w:rsidR="00E37045">
        <w:rPr>
          <w:sz w:val="20"/>
          <w:szCs w:val="20"/>
        </w:rPr>
        <w:br/>
      </w:r>
      <w:r w:rsidR="00D11611">
        <w:rPr>
          <w:sz w:val="20"/>
          <w:szCs w:val="20"/>
        </w:rPr>
        <w:t>4)    Previous business</w:t>
      </w:r>
      <w:r w:rsidR="00D11611">
        <w:rPr>
          <w:sz w:val="20"/>
          <w:szCs w:val="20"/>
        </w:rPr>
        <w:br/>
      </w:r>
      <w:r w:rsidR="00CD6BAF">
        <w:rPr>
          <w:sz w:val="20"/>
          <w:szCs w:val="20"/>
        </w:rPr>
        <w:br/>
        <w:t>Reporting to BCTF about October pro-d (SM)</w:t>
      </w:r>
      <w:r w:rsidR="00DD77EC">
        <w:rPr>
          <w:sz w:val="20"/>
          <w:szCs w:val="20"/>
        </w:rPr>
        <w:t xml:space="preserve"> </w:t>
      </w:r>
      <w:r w:rsidR="00063E27">
        <w:rPr>
          <w:sz w:val="20"/>
          <w:szCs w:val="20"/>
        </w:rPr>
        <w:t xml:space="preserve">– will be </w:t>
      </w:r>
      <w:r w:rsidR="00AE4E24">
        <w:rPr>
          <w:sz w:val="20"/>
          <w:szCs w:val="20"/>
        </w:rPr>
        <w:t>discussed in sub-committee and shared with group</w:t>
      </w:r>
      <w:r w:rsidR="00CD6BAF">
        <w:rPr>
          <w:sz w:val="20"/>
          <w:szCs w:val="20"/>
        </w:rPr>
        <w:br/>
      </w:r>
      <w:r w:rsidR="00CD6BAF">
        <w:rPr>
          <w:sz w:val="20"/>
          <w:szCs w:val="20"/>
        </w:rPr>
        <w:br/>
      </w:r>
    </w:p>
    <w:p w:rsidR="00DD77EC" w:rsidRDefault="00DD77EC" w:rsidP="000C77F7">
      <w:pPr>
        <w:rPr>
          <w:sz w:val="20"/>
          <w:szCs w:val="20"/>
        </w:rPr>
      </w:pPr>
      <w:r>
        <w:rPr>
          <w:sz w:val="20"/>
          <w:szCs w:val="20"/>
        </w:rPr>
        <w:t>5)    Upcoming business</w:t>
      </w:r>
      <w:r>
        <w:rPr>
          <w:sz w:val="20"/>
          <w:szCs w:val="20"/>
        </w:rPr>
        <w:br/>
      </w:r>
      <w:r w:rsidR="00CD6BAF">
        <w:rPr>
          <w:sz w:val="20"/>
          <w:szCs w:val="20"/>
        </w:rPr>
        <w:br/>
        <w:t>New Teacher’s Conference (VL, KL, DB)</w:t>
      </w:r>
      <w:r>
        <w:rPr>
          <w:sz w:val="20"/>
          <w:szCs w:val="20"/>
        </w:rPr>
        <w:t xml:space="preserve"> – table has been reserved for Friday and Sat Feb 28 and March 1.</w:t>
      </w:r>
    </w:p>
    <w:p w:rsidR="00DD77EC" w:rsidRDefault="00DD77EC" w:rsidP="000C77F7">
      <w:pPr>
        <w:rPr>
          <w:sz w:val="20"/>
          <w:szCs w:val="20"/>
        </w:rPr>
      </w:pPr>
      <w:r>
        <w:rPr>
          <w:sz w:val="20"/>
          <w:szCs w:val="20"/>
        </w:rPr>
        <w:t>On  Friday , Jonathan and Bruce can share duties. Donna will supervise the table on Sat. Vanessa and Kerry are presenting.</w:t>
      </w:r>
      <w:r w:rsidR="00CD6BAF">
        <w:rPr>
          <w:sz w:val="20"/>
          <w:szCs w:val="20"/>
        </w:rPr>
        <w:br/>
      </w:r>
      <w:r w:rsidR="00CD6BAF">
        <w:rPr>
          <w:sz w:val="20"/>
          <w:szCs w:val="20"/>
        </w:rPr>
        <w:br/>
        <w:t>Annual General Meeting  (ALL)</w:t>
      </w:r>
      <w:r>
        <w:rPr>
          <w:sz w:val="20"/>
          <w:szCs w:val="20"/>
        </w:rPr>
        <w:t xml:space="preserve"> –</w:t>
      </w:r>
      <w:r w:rsidR="00063E27">
        <w:rPr>
          <w:sz w:val="20"/>
          <w:szCs w:val="20"/>
        </w:rPr>
        <w:t xml:space="preserve"> members  will check out possible locations</w:t>
      </w:r>
      <w:r w:rsidR="00AE4E24">
        <w:rPr>
          <w:sz w:val="20"/>
          <w:szCs w:val="20"/>
        </w:rPr>
        <w:t xml:space="preserve"> and costs; tentative date May 24</w:t>
      </w:r>
      <w:r w:rsidR="00CD6BAF">
        <w:rPr>
          <w:sz w:val="20"/>
          <w:szCs w:val="20"/>
        </w:rPr>
        <w:br/>
      </w:r>
      <w:r w:rsidR="00CD6BAF">
        <w:rPr>
          <w:sz w:val="20"/>
          <w:szCs w:val="20"/>
        </w:rPr>
        <w:br/>
        <w:t>EECOM Leadership Clinic (BF)</w:t>
      </w:r>
      <w:r w:rsidR="00277719">
        <w:rPr>
          <w:sz w:val="20"/>
          <w:szCs w:val="20"/>
        </w:rPr>
        <w:t xml:space="preserve"> - April 26-29 2014  Bruce thanked everyone for EEPSA’s contribution to the conference. There will be 8 teams in total including an EEPSA team. The application is due by Feb 12. Teachers attending would need to take off Friday, Monday and Tuesday.</w:t>
      </w:r>
      <w:r w:rsidR="00D11611">
        <w:rPr>
          <w:sz w:val="20"/>
          <w:szCs w:val="20"/>
        </w:rPr>
        <w:t xml:space="preserve"> EEPSA could send an integrated team involving members from other partners. Bruce mentioned the Alberta Earth Council will be having a conference in Canmore </w:t>
      </w:r>
      <w:r w:rsidR="00D11611" w:rsidRPr="00DD77EC">
        <w:rPr>
          <w:sz w:val="20"/>
          <w:szCs w:val="20"/>
        </w:rPr>
        <w:t>just prior to the EECOM clinic. In 2015 the two groups will combine to co-present an EECOM conference</w:t>
      </w:r>
      <w:r w:rsidR="00D11611" w:rsidRPr="00DD77EC">
        <w:rPr>
          <w:i/>
          <w:sz w:val="20"/>
          <w:szCs w:val="20"/>
        </w:rPr>
        <w:t>.</w:t>
      </w:r>
    </w:p>
    <w:p w:rsidR="00A6489D" w:rsidRDefault="00A6489D" w:rsidP="000C77F7">
      <w:pPr>
        <w:rPr>
          <w:sz w:val="20"/>
          <w:szCs w:val="20"/>
        </w:rPr>
      </w:pPr>
      <w:r>
        <w:rPr>
          <w:sz w:val="20"/>
          <w:szCs w:val="20"/>
        </w:rPr>
        <w:t>Discussion followed : focus? Looking at the new curriculum or developing our communication strategies? Potentially Laurelei, Jonathan  and</w:t>
      </w:r>
      <w:r w:rsidR="00063E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Kerry may be able to attend representing eepsa</w:t>
      </w:r>
      <w:r w:rsidR="00063E27">
        <w:rPr>
          <w:sz w:val="20"/>
          <w:szCs w:val="20"/>
        </w:rPr>
        <w:t>. Members will check schedules and see who can make it.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“Actively Engaged” conference in Williams Lake (SM) May 2 – Selina will be presenting “Community Mapping” and “Place-based Creative Writing” for Grade 5-12.</w:t>
      </w:r>
    </w:p>
    <w:p w:rsidR="00DD77EC" w:rsidRDefault="00CD6BAF" w:rsidP="000C77F7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DD77EC">
        <w:rPr>
          <w:sz w:val="20"/>
          <w:szCs w:val="20"/>
        </w:rPr>
        <w:t>Upcoming</w:t>
      </w:r>
      <w:r w:rsidR="009F004A">
        <w:rPr>
          <w:sz w:val="20"/>
          <w:szCs w:val="20"/>
        </w:rPr>
        <w:t xml:space="preserve"> </w:t>
      </w:r>
      <w:r w:rsidR="00DD77EC">
        <w:rPr>
          <w:sz w:val="20"/>
          <w:szCs w:val="20"/>
        </w:rPr>
        <w:t xml:space="preserve"> </w:t>
      </w:r>
      <w:r w:rsidR="009F004A">
        <w:rPr>
          <w:sz w:val="20"/>
          <w:szCs w:val="20"/>
        </w:rPr>
        <w:t>events:</w:t>
      </w:r>
      <w:r w:rsidR="00DD77EC">
        <w:rPr>
          <w:sz w:val="20"/>
          <w:szCs w:val="20"/>
        </w:rPr>
        <w:t xml:space="preserve"> </w:t>
      </w:r>
    </w:p>
    <w:p w:rsidR="00AE4E24" w:rsidRDefault="00DD77EC" w:rsidP="000C77F7">
      <w:pPr>
        <w:rPr>
          <w:sz w:val="20"/>
          <w:szCs w:val="20"/>
        </w:rPr>
      </w:pPr>
      <w:r>
        <w:rPr>
          <w:sz w:val="20"/>
          <w:szCs w:val="20"/>
        </w:rPr>
        <w:t xml:space="preserve">Bruce will send out info on upcoming events with Metro Vancouver </w:t>
      </w:r>
    </w:p>
    <w:p w:rsidR="00AE4E24" w:rsidRDefault="00AE4E24" w:rsidP="000C77F7">
      <w:pPr>
        <w:rPr>
          <w:sz w:val="20"/>
          <w:szCs w:val="20"/>
        </w:rPr>
      </w:pPr>
      <w:r>
        <w:rPr>
          <w:sz w:val="20"/>
          <w:szCs w:val="20"/>
        </w:rPr>
        <w:t>Next meeting: March 11, 2014 at 5:30</w:t>
      </w:r>
    </w:p>
    <w:p w:rsidR="003634C8" w:rsidRPr="00705F2A" w:rsidRDefault="00AE4E24" w:rsidP="000C77F7">
      <w:pPr>
        <w:rPr>
          <w:sz w:val="20"/>
          <w:szCs w:val="20"/>
        </w:rPr>
      </w:pPr>
      <w:r>
        <w:rPr>
          <w:sz w:val="20"/>
          <w:szCs w:val="20"/>
        </w:rPr>
        <w:t xml:space="preserve">General meeting adjourned </w:t>
      </w:r>
      <w:r w:rsidR="00C57665">
        <w:rPr>
          <w:sz w:val="20"/>
          <w:szCs w:val="20"/>
        </w:rPr>
        <w:t xml:space="preserve"> at 1:15 pm</w:t>
      </w:r>
      <w:r w:rsidR="009F004A">
        <w:rPr>
          <w:sz w:val="20"/>
          <w:szCs w:val="20"/>
        </w:rPr>
        <w:t xml:space="preserve">  </w:t>
      </w:r>
      <w:r>
        <w:rPr>
          <w:sz w:val="20"/>
          <w:szCs w:val="20"/>
        </w:rPr>
        <w:t>with sub-committees meeting after a lunch break.</w:t>
      </w:r>
      <w:r w:rsidR="00CD6BAF">
        <w:rPr>
          <w:sz w:val="20"/>
          <w:szCs w:val="20"/>
        </w:rPr>
        <w:br/>
      </w:r>
      <w:r w:rsidR="00CD6BAF">
        <w:rPr>
          <w:sz w:val="20"/>
          <w:szCs w:val="20"/>
        </w:rPr>
        <w:br/>
      </w:r>
    </w:p>
    <w:sectPr w:rsidR="003634C8" w:rsidRPr="00705F2A" w:rsidSect="003634C8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26F5E" w:rsidRDefault="00C26F5E" w:rsidP="00CD6BAF">
      <w:pPr>
        <w:spacing w:after="0" w:line="240" w:lineRule="auto"/>
      </w:pPr>
      <w:r>
        <w:separator/>
      </w:r>
    </w:p>
  </w:endnote>
  <w:endnote w:type="continuationSeparator" w:id="1">
    <w:p w:rsidR="00C26F5E" w:rsidRDefault="00C26F5E" w:rsidP="00CD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26F5E" w:rsidRDefault="00C26F5E" w:rsidP="00CD6BAF">
      <w:pPr>
        <w:spacing w:after="0" w:line="240" w:lineRule="auto"/>
      </w:pPr>
      <w:r>
        <w:separator/>
      </w:r>
    </w:p>
  </w:footnote>
  <w:footnote w:type="continuationSeparator" w:id="1">
    <w:p w:rsidR="00C26F5E" w:rsidRDefault="00C26F5E" w:rsidP="00CD6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BAF"/>
    <w:rsid w:val="00063E27"/>
    <w:rsid w:val="000C77F7"/>
    <w:rsid w:val="001D18F3"/>
    <w:rsid w:val="001D4964"/>
    <w:rsid w:val="00210707"/>
    <w:rsid w:val="00277719"/>
    <w:rsid w:val="002C5977"/>
    <w:rsid w:val="003634C8"/>
    <w:rsid w:val="003E7F58"/>
    <w:rsid w:val="005F42B4"/>
    <w:rsid w:val="00705F2A"/>
    <w:rsid w:val="007B5385"/>
    <w:rsid w:val="009F004A"/>
    <w:rsid w:val="00A6489D"/>
    <w:rsid w:val="00AE4E24"/>
    <w:rsid w:val="00BA33AA"/>
    <w:rsid w:val="00C04C29"/>
    <w:rsid w:val="00C26F5E"/>
    <w:rsid w:val="00C57665"/>
    <w:rsid w:val="00CD6BAF"/>
    <w:rsid w:val="00D11611"/>
    <w:rsid w:val="00D53AF2"/>
    <w:rsid w:val="00DD77EC"/>
    <w:rsid w:val="00E37045"/>
    <w:rsid w:val="00E402DB"/>
    <w:rsid w:val="00F40E2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BAF"/>
  </w:style>
  <w:style w:type="paragraph" w:styleId="Footer">
    <w:name w:val="footer"/>
    <w:basedOn w:val="Normal"/>
    <w:link w:val="FooterChar"/>
    <w:uiPriority w:val="99"/>
    <w:semiHidden/>
    <w:unhideWhenUsed/>
    <w:rsid w:val="00CD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3537</Characters>
  <Application>Microsoft Word 12.0.0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Schools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donna_boucher</dc:creator>
  <cp:lastModifiedBy>Vanessa Norris</cp:lastModifiedBy>
  <cp:revision>2</cp:revision>
  <dcterms:created xsi:type="dcterms:W3CDTF">2014-02-10T06:09:00Z</dcterms:created>
  <dcterms:modified xsi:type="dcterms:W3CDTF">2014-02-10T06:09:00Z</dcterms:modified>
</cp:coreProperties>
</file>