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D7" w:rsidRPr="00F31612" w:rsidRDefault="00BE25D7" w:rsidP="00BE25D7">
      <w:pPr>
        <w:spacing w:line="240" w:lineRule="auto"/>
        <w:rPr>
          <w:rFonts w:ascii="Garamond" w:hAnsi="Garamond"/>
          <w:color w:val="538135" w:themeColor="accent6" w:themeShade="BF"/>
          <w:sz w:val="24"/>
          <w:szCs w:val="24"/>
          <w:lang w:val="en-CA"/>
        </w:rPr>
      </w:pPr>
      <w:r w:rsidRPr="00F31612">
        <w:rPr>
          <w:rFonts w:ascii="Garamond" w:hAnsi="Garamond"/>
          <w:color w:val="538135" w:themeColor="accent6" w:themeShade="BF"/>
          <w:sz w:val="24"/>
          <w:szCs w:val="24"/>
          <w:lang w:val="en-CA"/>
        </w:rPr>
        <w:t xml:space="preserve">Local Chapter Constitution </w:t>
      </w:r>
    </w:p>
    <w:p w:rsidR="00BE25D7" w:rsidRPr="00F31612" w:rsidRDefault="00BE25D7" w:rsidP="00BE25D7">
      <w:pPr>
        <w:spacing w:line="240" w:lineRule="auto"/>
        <w:rPr>
          <w:rFonts w:ascii="Garamond" w:hAnsi="Garamond"/>
          <w:color w:val="538135" w:themeColor="accent6" w:themeShade="BF"/>
          <w:sz w:val="24"/>
          <w:szCs w:val="24"/>
          <w:lang w:val="en-CA"/>
        </w:rPr>
      </w:pPr>
      <w:r w:rsidRPr="00F31612">
        <w:rPr>
          <w:rFonts w:ascii="Times New Roman" w:hAnsi="Times New Roman" w:cs="Times New Roman"/>
          <w:sz w:val="24"/>
          <w:szCs w:val="24"/>
        </w:rPr>
        <w:t>Dated</w:t>
      </w:r>
      <w:r w:rsidR="004A5F1E" w:rsidRPr="00F31612">
        <w:rPr>
          <w:rFonts w:ascii="Times New Roman" w:hAnsi="Times New Roman" w:cs="Times New Roman"/>
          <w:sz w:val="24"/>
          <w:szCs w:val="24"/>
        </w:rPr>
        <w:t>:</w:t>
      </w:r>
      <w:r w:rsidRPr="00F31612">
        <w:rPr>
          <w:rFonts w:ascii="Times New Roman" w:hAnsi="Times New Roman" w:cs="Times New Roman"/>
          <w:sz w:val="24"/>
          <w:szCs w:val="24"/>
        </w:rPr>
        <w:t xml:space="preserve"> </w:t>
      </w:r>
      <w:r w:rsidR="00F31612">
        <w:rPr>
          <w:rFonts w:ascii="Times New Roman" w:hAnsi="Times New Roman" w:cs="Times New Roman"/>
          <w:sz w:val="24"/>
          <w:szCs w:val="24"/>
        </w:rPr>
        <w:t>June</w:t>
      </w:r>
      <w:r w:rsidR="004A5F1E" w:rsidRPr="00F31612">
        <w:rPr>
          <w:rFonts w:ascii="Times New Roman" w:hAnsi="Times New Roman" w:cs="Times New Roman"/>
          <w:sz w:val="24"/>
          <w:szCs w:val="24"/>
        </w:rPr>
        <w:t xml:space="preserve"> 12, 2018</w:t>
      </w:r>
    </w:p>
    <w:p w:rsidR="00BE25D7" w:rsidRPr="00F31612" w:rsidRDefault="00BE25D7" w:rsidP="00BE25D7">
      <w:pPr>
        <w:spacing w:line="480" w:lineRule="auto"/>
        <w:rPr>
          <w:rFonts w:ascii="Garamond" w:hAnsi="Garamond"/>
          <w:color w:val="538135" w:themeColor="accent6" w:themeShade="BF"/>
          <w:sz w:val="24"/>
          <w:szCs w:val="24"/>
          <w:lang w:val="en-CA"/>
        </w:rPr>
      </w:pPr>
      <w:r w:rsidRPr="00F31612">
        <w:rPr>
          <w:rFonts w:ascii="Garamond" w:hAnsi="Garamond" w:cs="Times New Roman"/>
          <w:sz w:val="24"/>
          <w:szCs w:val="24"/>
        </w:rPr>
        <w:t xml:space="preserve">The name of this association shall be </w:t>
      </w:r>
      <w:r w:rsidR="004A5F1E" w:rsidRPr="00F31612">
        <w:rPr>
          <w:rFonts w:ascii="Garamond" w:hAnsi="Garamond" w:cs="Times New Roman"/>
          <w:sz w:val="24"/>
          <w:szCs w:val="24"/>
        </w:rPr>
        <w:t>SEED 36 (Surrey Ecological Educators in District 36)</w:t>
      </w:r>
      <w:r w:rsidRPr="00F31612">
        <w:rPr>
          <w:rFonts w:ascii="Garamond" w:hAnsi="Garamond" w:cs="Times New Roman"/>
          <w:sz w:val="24"/>
          <w:szCs w:val="24"/>
        </w:rPr>
        <w:t>, subsection of the</w:t>
      </w:r>
      <w:r w:rsidRPr="00F31612">
        <w:rPr>
          <w:rFonts w:ascii="Garamond" w:hAnsi="Garamond"/>
          <w:color w:val="538135" w:themeColor="accent6" w:themeShade="BF"/>
          <w:sz w:val="24"/>
          <w:szCs w:val="24"/>
          <w:lang w:val="en-CA"/>
        </w:rPr>
        <w:t xml:space="preserve"> </w:t>
      </w:r>
      <w:r w:rsidR="004A5F1E" w:rsidRPr="00F31612">
        <w:rPr>
          <w:rFonts w:ascii="Garamond" w:hAnsi="Garamond"/>
          <w:sz w:val="24"/>
          <w:szCs w:val="24"/>
          <w:lang w:val="en-CA"/>
        </w:rPr>
        <w:t xml:space="preserve">Surrey Teachers Association </w:t>
      </w:r>
      <w:r w:rsidRPr="00F31612">
        <w:rPr>
          <w:rFonts w:ascii="Garamond" w:hAnsi="Garamond" w:cs="Times New Roman"/>
          <w:sz w:val="24"/>
          <w:szCs w:val="24"/>
        </w:rPr>
        <w:t>and chapter of the Environmental Educators’ PSA.</w:t>
      </w:r>
    </w:p>
    <w:p w:rsidR="00BE25D7" w:rsidRPr="00F31612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E25D7" w:rsidRPr="00F31612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31612">
        <w:rPr>
          <w:rFonts w:ascii="Garamond" w:hAnsi="Garamond" w:cs="Times New Roman"/>
          <w:sz w:val="24"/>
          <w:szCs w:val="24"/>
        </w:rPr>
        <w:t>GOALS</w:t>
      </w:r>
    </w:p>
    <w:p w:rsidR="00BE25D7" w:rsidRPr="00F31612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31612">
        <w:rPr>
          <w:rFonts w:ascii="Garamond" w:hAnsi="Garamond" w:cs="Times New Roman"/>
          <w:sz w:val="24"/>
          <w:szCs w:val="24"/>
        </w:rPr>
        <w:t>The goals of this association shall be:</w:t>
      </w:r>
    </w:p>
    <w:p w:rsidR="00BE25D7" w:rsidRPr="00F31612" w:rsidRDefault="004A5F1E" w:rsidP="004A5F1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31612">
        <w:rPr>
          <w:rFonts w:ascii="Garamond" w:hAnsi="Garamond" w:cs="Times New Roman"/>
          <w:sz w:val="24"/>
          <w:szCs w:val="24"/>
        </w:rPr>
        <w:t>Assist in developing policies for natural play spaces, outdoor gardens, and environmental education (advocacy of teacher/student needs)</w:t>
      </w:r>
    </w:p>
    <w:p w:rsidR="004A5F1E" w:rsidRPr="00F31612" w:rsidRDefault="004A5F1E" w:rsidP="004A5F1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31612">
        <w:rPr>
          <w:rFonts w:ascii="Garamond" w:hAnsi="Garamond" w:cs="Times New Roman"/>
          <w:sz w:val="24"/>
          <w:szCs w:val="24"/>
        </w:rPr>
        <w:t>Relationship building with Surrey Parks and community partners to support use of outdoor spaces and accessing place-based educational opportunities</w:t>
      </w:r>
    </w:p>
    <w:p w:rsidR="00BE25D7" w:rsidRPr="00F31612" w:rsidRDefault="004A5F1E" w:rsidP="00BE25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31612">
        <w:rPr>
          <w:rFonts w:ascii="Garamond" w:hAnsi="Garamond" w:cs="Times New Roman"/>
          <w:sz w:val="24"/>
          <w:szCs w:val="24"/>
        </w:rPr>
        <w:t>Support Professional Development, networking, and resources sharing in SD36</w:t>
      </w:r>
    </w:p>
    <w:p w:rsidR="00BE25D7" w:rsidRPr="00F31612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E25D7" w:rsidRPr="00F31612" w:rsidRDefault="00F31612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31612">
        <w:rPr>
          <w:rFonts w:ascii="Garamond" w:hAnsi="Garamond" w:cs="Times New Roman"/>
          <w:b/>
          <w:sz w:val="24"/>
          <w:szCs w:val="24"/>
        </w:rPr>
        <w:t>SEED 36 EXECUTIVE:</w:t>
      </w:r>
    </w:p>
    <w:p w:rsidR="00F31612" w:rsidRPr="00F31612" w:rsidRDefault="00F31612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</w:p>
    <w:p w:rsidR="00F31612" w:rsidRPr="00F31612" w:rsidRDefault="00F31612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31612">
        <w:rPr>
          <w:rFonts w:ascii="Garamond" w:hAnsi="Garamond" w:cs="Times New Roman"/>
          <w:b/>
          <w:sz w:val="24"/>
          <w:szCs w:val="24"/>
        </w:rPr>
        <w:t>President-Andrew Landry</w:t>
      </w:r>
    </w:p>
    <w:p w:rsidR="00F31612" w:rsidRPr="00F31612" w:rsidRDefault="00F31612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F31612" w:rsidRPr="00F31612" w:rsidRDefault="00F31612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31612">
        <w:rPr>
          <w:rFonts w:ascii="Garamond" w:hAnsi="Garamond" w:cs="Times New Roman"/>
          <w:b/>
          <w:sz w:val="24"/>
          <w:szCs w:val="24"/>
        </w:rPr>
        <w:t>Secretary-Kristy Harrison</w:t>
      </w:r>
    </w:p>
    <w:p w:rsidR="00F31612" w:rsidRPr="00F31612" w:rsidRDefault="00F31612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F31612" w:rsidRPr="00F31612" w:rsidRDefault="00F31612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31612">
        <w:rPr>
          <w:rFonts w:ascii="Garamond" w:hAnsi="Garamond" w:cs="Times New Roman"/>
          <w:b/>
          <w:sz w:val="24"/>
          <w:szCs w:val="24"/>
        </w:rPr>
        <w:t>Treasurer-Amy Wilder</w:t>
      </w: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Base of operation</w:t>
      </w: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 xml:space="preserve">The operations of the association are to be carried on in </w:t>
      </w:r>
      <w:r w:rsidR="004A5F1E">
        <w:rPr>
          <w:rFonts w:ascii="Garamond" w:hAnsi="Garamond" w:cs="Times New Roman"/>
          <w:sz w:val="24"/>
          <w:szCs w:val="24"/>
        </w:rPr>
        <w:t>the Surrey School District</w:t>
      </w:r>
    </w:p>
    <w:p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By-Laws</w:t>
      </w: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Article 1</w:t>
      </w:r>
      <w:r w:rsidRPr="00083C83">
        <w:rPr>
          <w:rFonts w:ascii="Garamond" w:hAnsi="Garamond" w:cs="@ˆõWˇ"/>
          <w:sz w:val="24"/>
          <w:szCs w:val="24"/>
        </w:rPr>
        <w:t>—</w:t>
      </w:r>
      <w:r w:rsidRPr="00083C83">
        <w:rPr>
          <w:rFonts w:ascii="Garamond" w:hAnsi="Garamond" w:cs="Times New Roman"/>
          <w:sz w:val="24"/>
          <w:szCs w:val="24"/>
        </w:rPr>
        <w:t>Membership</w:t>
      </w: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Membership shall be open to any person who is a member of the local teachers</w:t>
      </w:r>
      <w:r w:rsidRPr="00083C83">
        <w:rPr>
          <w:rFonts w:ascii="Garamond" w:hAnsi="Garamond" w:cs="@ˆõWˇ"/>
          <w:sz w:val="24"/>
          <w:szCs w:val="24"/>
        </w:rPr>
        <w:t xml:space="preserve">’ </w:t>
      </w:r>
      <w:r w:rsidRPr="00083C83">
        <w:rPr>
          <w:rFonts w:ascii="Garamond" w:hAnsi="Garamond" w:cs="Times New Roman"/>
          <w:sz w:val="24"/>
          <w:szCs w:val="24"/>
        </w:rPr>
        <w:t>union and the</w:t>
      </w: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PS</w:t>
      </w:r>
      <w:r>
        <w:rPr>
          <w:rFonts w:ascii="Garamond" w:hAnsi="Garamond" w:cs="Times New Roman"/>
          <w:sz w:val="24"/>
          <w:szCs w:val="24"/>
        </w:rPr>
        <w:t xml:space="preserve">A. The membership year shall be </w:t>
      </w:r>
      <w:r w:rsidR="004A5F1E">
        <w:rPr>
          <w:rFonts w:ascii="Garamond" w:hAnsi="Garamond" w:cs="Times New Roman"/>
          <w:sz w:val="24"/>
          <w:szCs w:val="24"/>
        </w:rPr>
        <w:t>2018-19</w:t>
      </w:r>
      <w:r w:rsidRPr="00083C83">
        <w:rPr>
          <w:rFonts w:ascii="Garamond" w:hAnsi="Garamond" w:cs="Times New Roman"/>
          <w:sz w:val="24"/>
          <w:szCs w:val="24"/>
        </w:rPr>
        <w:t>.</w:t>
      </w:r>
    </w:p>
    <w:p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Article 2</w:t>
      </w:r>
      <w:r w:rsidRPr="00083C83">
        <w:rPr>
          <w:rFonts w:ascii="Garamond" w:hAnsi="Garamond" w:cs="@ˆõWˇ"/>
          <w:sz w:val="24"/>
          <w:szCs w:val="24"/>
        </w:rPr>
        <w:t>—</w:t>
      </w:r>
      <w:r w:rsidRPr="00083C83">
        <w:rPr>
          <w:rFonts w:ascii="Garamond" w:hAnsi="Garamond" w:cs="Times New Roman"/>
          <w:sz w:val="24"/>
          <w:szCs w:val="24"/>
        </w:rPr>
        <w:t>Fees and Financial Records</w:t>
      </w: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lastRenderedPageBreak/>
        <w:t>a. Membership fees shall be established by resolution at each annual general meeting of 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association.</w:t>
      </w: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b. The financial records of the association shall be maintained by the treasurer and shall be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open to the membership and to the executive of the parent provincial specialist association.</w:t>
      </w:r>
    </w:p>
    <w:p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3</w:t>
      </w:r>
      <w:r w:rsidRPr="00083C83">
        <w:rPr>
          <w:rFonts w:ascii="Garamond" w:hAnsi="Garamond" w:cs="@ˆõWˇ"/>
          <w:sz w:val="24"/>
          <w:szCs w:val="24"/>
        </w:rPr>
        <w:t>—</w:t>
      </w:r>
      <w:r w:rsidRPr="00083C83">
        <w:rPr>
          <w:rFonts w:ascii="Garamond" w:hAnsi="Garamond" w:cs="Times New Roman"/>
          <w:sz w:val="24"/>
          <w:szCs w:val="24"/>
        </w:rPr>
        <w:t>Officers</w:t>
      </w:r>
    </w:p>
    <w:p w:rsidR="00BE25D7" w:rsidRPr="00D0625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 xml:space="preserve">The officers shall be president, vice-president, past president, secretary, treasurer, </w:t>
      </w:r>
      <w:r w:rsidRPr="0043477B">
        <w:rPr>
          <w:rFonts w:ascii="Garamond" w:hAnsi="Garamond"/>
          <w:sz w:val="24"/>
          <w:szCs w:val="24"/>
        </w:rPr>
        <w:t>professional development</w:t>
      </w:r>
      <w:r w:rsidRPr="002257EE">
        <w:rPr>
          <w:rFonts w:ascii="Garamond" w:hAnsi="Garamond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 xml:space="preserve">chairperson, </w:t>
      </w:r>
      <w:r>
        <w:rPr>
          <w:rFonts w:ascii="Garamond" w:hAnsi="Garamond" w:cs="Times New Roman"/>
          <w:sz w:val="24"/>
          <w:szCs w:val="24"/>
        </w:rPr>
        <w:t>and membership coordinator</w:t>
      </w:r>
      <w:r w:rsidRPr="00083C83">
        <w:rPr>
          <w:rFonts w:ascii="Garamond" w:hAnsi="Garamond" w:cs="Times New Roman"/>
          <w:sz w:val="24"/>
          <w:szCs w:val="24"/>
        </w:rPr>
        <w:t>.</w:t>
      </w: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Officers shall be elected for a term of one year at the annual general meeting.</w:t>
      </w:r>
    </w:p>
    <w:p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Article 4</w:t>
      </w:r>
      <w:r w:rsidRPr="00083C83">
        <w:rPr>
          <w:rFonts w:ascii="Garamond" w:hAnsi="Garamond" w:cs="@ˆõWˇ"/>
          <w:sz w:val="24"/>
          <w:szCs w:val="24"/>
        </w:rPr>
        <w:t>—</w:t>
      </w:r>
      <w:r w:rsidRPr="00083C83">
        <w:rPr>
          <w:rFonts w:ascii="Garamond" w:hAnsi="Garamond" w:cs="Times New Roman"/>
          <w:sz w:val="24"/>
          <w:szCs w:val="24"/>
        </w:rPr>
        <w:t>Committees</w:t>
      </w: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 xml:space="preserve">a. The executive committee shall be </w:t>
      </w:r>
      <w:r>
        <w:rPr>
          <w:rFonts w:ascii="Garamond" w:hAnsi="Garamond" w:cs="Times New Roman"/>
          <w:sz w:val="24"/>
          <w:szCs w:val="24"/>
        </w:rPr>
        <w:t>the officers of the association.</w:t>
      </w: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b. Committees may be appointed by the executive committee from among the members of 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association. Such committees shall be responsible to the executive committee.</w:t>
      </w: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c. Wherever a vacancy occurs in the executive committee through any cause, the executive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committee shall name a member to fill the vacancy until the next general meeting.</w:t>
      </w:r>
    </w:p>
    <w:p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 xml:space="preserve">Article </w:t>
      </w:r>
      <w:r>
        <w:rPr>
          <w:rFonts w:ascii="Garamond" w:hAnsi="Garamond" w:cs="Times New Roman"/>
          <w:sz w:val="24"/>
          <w:szCs w:val="24"/>
        </w:rPr>
        <w:t>5</w:t>
      </w:r>
      <w:r w:rsidRPr="00083C83">
        <w:rPr>
          <w:rFonts w:ascii="Garamond" w:hAnsi="Garamond" w:cs="@ˆõWˇ"/>
          <w:sz w:val="24"/>
          <w:szCs w:val="24"/>
        </w:rPr>
        <w:t>—</w:t>
      </w:r>
      <w:r w:rsidRPr="00083C83">
        <w:rPr>
          <w:rFonts w:ascii="Garamond" w:hAnsi="Garamond" w:cs="Times New Roman"/>
          <w:sz w:val="24"/>
          <w:szCs w:val="24"/>
        </w:rPr>
        <w:t>Meetings</w:t>
      </w: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a. The annual general meeting of the association shall be held each year at a time and place 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be designated by the executive committee.</w:t>
      </w: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b. Other general meetings of the association shall be held from time to time as ordered by 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executive.</w:t>
      </w:r>
    </w:p>
    <w:p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 xml:space="preserve">Article </w:t>
      </w:r>
      <w:r>
        <w:rPr>
          <w:rFonts w:ascii="Garamond" w:hAnsi="Garamond" w:cs="Times New Roman"/>
          <w:sz w:val="24"/>
          <w:szCs w:val="24"/>
        </w:rPr>
        <w:t>6</w:t>
      </w:r>
      <w:r w:rsidRPr="00083C83">
        <w:rPr>
          <w:rFonts w:ascii="Garamond" w:hAnsi="Garamond" w:cs="@ˆõWˇ"/>
          <w:sz w:val="24"/>
          <w:szCs w:val="24"/>
        </w:rPr>
        <w:t>—</w:t>
      </w:r>
      <w:r w:rsidRPr="00083C83">
        <w:rPr>
          <w:rFonts w:ascii="Garamond" w:hAnsi="Garamond" w:cs="Times New Roman"/>
          <w:sz w:val="24"/>
          <w:szCs w:val="24"/>
        </w:rPr>
        <w:t>Representations to outside agencies</w:t>
      </w:r>
    </w:p>
    <w:p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Any representations made by the chapter to an authority outside the local teachers</w:t>
      </w:r>
      <w:r w:rsidRPr="00083C83">
        <w:rPr>
          <w:rFonts w:ascii="Garamond" w:hAnsi="Garamond" w:cs="@ˆõWˇ"/>
          <w:sz w:val="24"/>
          <w:szCs w:val="24"/>
        </w:rPr>
        <w:t xml:space="preserve">’ </w:t>
      </w:r>
      <w:r w:rsidRPr="00083C83">
        <w:rPr>
          <w:rFonts w:ascii="Garamond" w:hAnsi="Garamond" w:cs="Times New Roman"/>
          <w:sz w:val="24"/>
          <w:szCs w:val="24"/>
        </w:rPr>
        <w:t>union (on 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local issue to the school board) or PSA (on a provincial matter to the Ministry of Education)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should be conducted through the local teachers</w:t>
      </w:r>
      <w:r w:rsidRPr="00083C83">
        <w:rPr>
          <w:rFonts w:ascii="Garamond" w:hAnsi="Garamond" w:cs="@ˆõWˇ"/>
          <w:sz w:val="24"/>
          <w:szCs w:val="24"/>
        </w:rPr>
        <w:t xml:space="preserve">’ </w:t>
      </w:r>
      <w:r>
        <w:rPr>
          <w:rFonts w:ascii="Garamond" w:hAnsi="Garamond" w:cs="Times New Roman"/>
          <w:sz w:val="24"/>
          <w:szCs w:val="24"/>
        </w:rPr>
        <w:t>union or the EEPSA executive</w:t>
      </w:r>
      <w:r w:rsidRPr="00083C83">
        <w:rPr>
          <w:rFonts w:ascii="Garamond" w:hAnsi="Garamond" w:cs="Times New Roman"/>
          <w:sz w:val="24"/>
          <w:szCs w:val="24"/>
        </w:rPr>
        <w:t>.</w:t>
      </w:r>
    </w:p>
    <w:p w:rsidR="0020536B" w:rsidRDefault="00F31612"/>
    <w:sectPr w:rsidR="00205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ˆõW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8502E"/>
    <w:multiLevelType w:val="hybridMultilevel"/>
    <w:tmpl w:val="51CA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D7"/>
    <w:rsid w:val="004A5F1E"/>
    <w:rsid w:val="007C399F"/>
    <w:rsid w:val="00BE25D7"/>
    <w:rsid w:val="00DE74B6"/>
    <w:rsid w:val="00F3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6CB09-AB45-4662-8A6A-4030A831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Metcalfe</dc:creator>
  <cp:keywords/>
  <dc:description/>
  <cp:lastModifiedBy>Andrew Landry</cp:lastModifiedBy>
  <cp:revision>3</cp:revision>
  <dcterms:created xsi:type="dcterms:W3CDTF">2018-09-12T21:09:00Z</dcterms:created>
  <dcterms:modified xsi:type="dcterms:W3CDTF">2018-09-12T21:14:00Z</dcterms:modified>
</cp:coreProperties>
</file>