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85" w:rsidRDefault="00A12285"/>
    <w:p w:rsidR="00911B9A" w:rsidRDefault="00911B9A"/>
    <w:p w:rsidR="00911B9A" w:rsidRPr="00911B9A" w:rsidRDefault="00911B9A" w:rsidP="00911B9A">
      <w:pPr>
        <w:jc w:val="center"/>
        <w:rPr>
          <w:rFonts w:ascii="Times New Roman" w:hAnsi="Times New Roman" w:cs="Times New Roman"/>
          <w:color w:val="1F3864" w:themeColor="accent5" w:themeShade="80"/>
          <w:sz w:val="40"/>
          <w:szCs w:val="40"/>
        </w:rPr>
      </w:pPr>
    </w:p>
    <w:p w:rsidR="00911B9A" w:rsidRPr="00911B9A" w:rsidRDefault="00911B9A" w:rsidP="00911B9A">
      <w:pPr>
        <w:jc w:val="center"/>
        <w:rPr>
          <w:rFonts w:ascii="Times New Roman" w:hAnsi="Times New Roman" w:cs="Times New Roman"/>
          <w:color w:val="1F3864" w:themeColor="accent5" w:themeShade="80"/>
          <w:sz w:val="40"/>
          <w:szCs w:val="40"/>
        </w:rPr>
      </w:pPr>
      <w:r w:rsidRPr="00911B9A">
        <w:rPr>
          <w:rFonts w:ascii="Times New Roman" w:hAnsi="Times New Roman" w:cs="Times New Roman"/>
          <w:color w:val="1F3864" w:themeColor="accent5" w:themeShade="80"/>
          <w:sz w:val="40"/>
          <w:szCs w:val="40"/>
        </w:rPr>
        <w:t>EEPSA Executive Meeting</w:t>
      </w:r>
    </w:p>
    <w:p w:rsidR="00911B9A" w:rsidRPr="00911B9A" w:rsidRDefault="00911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B1EA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954D09">
        <w:rPr>
          <w:rFonts w:ascii="Times New Roman" w:hAnsi="Times New Roman" w:cs="Times New Roman"/>
          <w:sz w:val="32"/>
          <w:szCs w:val="32"/>
        </w:rPr>
        <w:t xml:space="preserve">        </w:t>
      </w:r>
      <w:r w:rsidR="009B1EA6">
        <w:rPr>
          <w:rFonts w:ascii="Times New Roman" w:hAnsi="Times New Roman" w:cs="Times New Roman"/>
          <w:sz w:val="32"/>
          <w:szCs w:val="32"/>
        </w:rPr>
        <w:t xml:space="preserve">  </w:t>
      </w:r>
      <w:r w:rsidR="00CA1CF0">
        <w:rPr>
          <w:rFonts w:ascii="Times New Roman" w:hAnsi="Times New Roman" w:cs="Times New Roman"/>
          <w:sz w:val="32"/>
          <w:szCs w:val="32"/>
        </w:rPr>
        <w:t>Jan 22</w:t>
      </w:r>
      <w:r w:rsidRPr="00911B9A">
        <w:rPr>
          <w:rFonts w:ascii="Times New Roman" w:hAnsi="Times New Roman" w:cs="Times New Roman"/>
          <w:sz w:val="32"/>
          <w:szCs w:val="32"/>
        </w:rPr>
        <w:t>, 2019 – Zoom Meeting</w:t>
      </w:r>
    </w:p>
    <w:p w:rsidR="00836532" w:rsidRPr="007A672C" w:rsidRDefault="009B1EA6">
      <w:pPr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</w:pPr>
      <w:r w:rsidRPr="009B1EA6">
        <w:rPr>
          <w:rFonts w:ascii="&amp;quot" w:hAnsi="&amp;quot"/>
          <w:color w:val="212121"/>
          <w:sz w:val="20"/>
          <w:szCs w:val="20"/>
        </w:rPr>
        <w:br/>
      </w:r>
      <w:r w:rsidRPr="007A672C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 xml:space="preserve">Join URL: </w:t>
      </w:r>
      <w:hyperlink r:id="rId4" w:tgtFrame="_blank" w:history="1">
        <w:r w:rsidRPr="007A672C">
          <w:rPr>
            <w:rFonts w:asciiTheme="majorHAnsi" w:hAnsiTheme="majorHAnsi" w:cstheme="majorHAnsi"/>
            <w:b/>
            <w:color w:val="0066CC"/>
            <w:sz w:val="28"/>
            <w:szCs w:val="28"/>
            <w:u w:val="single"/>
          </w:rPr>
          <w:t>https://zoom.us/j/720515551</w:t>
        </w:r>
      </w:hyperlink>
      <w:r w:rsidRPr="007A672C">
        <w:rPr>
          <w:rFonts w:asciiTheme="majorHAnsi" w:hAnsiTheme="majorHAnsi" w:cstheme="majorHAnsi"/>
          <w:b/>
          <w:color w:val="212121"/>
          <w:sz w:val="28"/>
          <w:szCs w:val="28"/>
        </w:rPr>
        <w:br/>
      </w:r>
      <w:r w:rsidRPr="007A672C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 </w:t>
      </w:r>
      <w:proofErr w:type="gramStart"/>
      <w:r w:rsidRPr="007A672C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Or</w:t>
      </w:r>
      <w:proofErr w:type="gramEnd"/>
      <w:r w:rsidRPr="007A672C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 xml:space="preserve"> call-in: 647 558 0588 / </w:t>
      </w:r>
      <w:r w:rsidRPr="007A672C">
        <w:rPr>
          <w:rFonts w:asciiTheme="majorHAnsi" w:hAnsiTheme="majorHAnsi" w:cstheme="majorHAnsi"/>
          <w:b/>
          <w:color w:val="0078D7"/>
          <w:sz w:val="28"/>
          <w:szCs w:val="28"/>
          <w:bdr w:val="none" w:sz="0" w:space="0" w:color="auto" w:frame="1"/>
        </w:rPr>
        <w:t>Meeting ID 720</w:t>
      </w:r>
      <w:r w:rsidRPr="007A672C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-515-551</w:t>
      </w:r>
    </w:p>
    <w:p w:rsidR="0052114E" w:rsidRPr="007A672C" w:rsidRDefault="00836532">
      <w:pPr>
        <w:rPr>
          <w:rFonts w:asciiTheme="majorHAnsi" w:hAnsiTheme="majorHAnsi" w:cstheme="majorHAnsi"/>
          <w:sz w:val="28"/>
          <w:szCs w:val="28"/>
        </w:rPr>
      </w:pPr>
      <w:r w:rsidRPr="007A672C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 xml:space="preserve">Connected for meeting : Jonathan </w:t>
      </w:r>
      <w:proofErr w:type="spellStart"/>
      <w:r w:rsidRPr="007A672C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Dyck</w:t>
      </w:r>
      <w:proofErr w:type="spellEnd"/>
      <w:r w:rsidRPr="007A672C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 xml:space="preserve">, Selina Metcalf, Teresa Rowley,  </w:t>
      </w:r>
      <w:r w:rsidR="007A672C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 xml:space="preserve">Russell Vinegar, Laura  Jackman, </w:t>
      </w:r>
      <w:r w:rsidR="00021A94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 xml:space="preserve">Heidi </w:t>
      </w:r>
      <w:proofErr w:type="spellStart"/>
      <w:r w:rsidR="00954D09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Lessman</w:t>
      </w:r>
      <w:proofErr w:type="spellEnd"/>
      <w:r w:rsidR="00021A94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,</w:t>
      </w:r>
      <w:r w:rsidR="00954D09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 xml:space="preserve"> Monica  </w:t>
      </w:r>
      <w:proofErr w:type="spellStart"/>
      <w:r w:rsidR="00954D09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Nissen</w:t>
      </w:r>
      <w:proofErr w:type="spellEnd"/>
      <w:r w:rsidR="00954D09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 xml:space="preserve"> , </w:t>
      </w:r>
      <w:r w:rsidRPr="007A672C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Donna Boucher (secretary)</w:t>
      </w:r>
      <w:r w:rsidR="00911B9A" w:rsidRPr="007A672C">
        <w:rPr>
          <w:rFonts w:asciiTheme="majorHAnsi" w:hAnsiTheme="majorHAnsi" w:cstheme="majorHAnsi"/>
          <w:sz w:val="28"/>
          <w:szCs w:val="28"/>
        </w:rPr>
        <w:br/>
        <w:t>1)     Catching up (all)</w:t>
      </w:r>
      <w:r w:rsidR="007A672C">
        <w:rPr>
          <w:rFonts w:asciiTheme="majorHAnsi" w:hAnsiTheme="majorHAnsi" w:cstheme="majorHAnsi"/>
          <w:sz w:val="28"/>
          <w:szCs w:val="28"/>
        </w:rPr>
        <w:t xml:space="preserve"> – members </w:t>
      </w:r>
      <w:r w:rsidR="00F15FC2">
        <w:rPr>
          <w:rFonts w:asciiTheme="majorHAnsi" w:hAnsiTheme="majorHAnsi" w:cstheme="majorHAnsi"/>
          <w:sz w:val="28"/>
          <w:szCs w:val="28"/>
        </w:rPr>
        <w:t xml:space="preserve">shared updates from their locals </w:t>
      </w:r>
      <w:r w:rsidR="00954D09">
        <w:rPr>
          <w:rFonts w:asciiTheme="majorHAnsi" w:hAnsiTheme="majorHAnsi" w:cstheme="majorHAnsi"/>
          <w:sz w:val="28"/>
          <w:szCs w:val="28"/>
        </w:rPr>
        <w:t xml:space="preserve"> and recent activities</w:t>
      </w:r>
      <w:r w:rsidR="007A672C">
        <w:rPr>
          <w:rFonts w:asciiTheme="majorHAnsi" w:hAnsiTheme="majorHAnsi" w:cstheme="majorHAnsi"/>
          <w:sz w:val="28"/>
          <w:szCs w:val="28"/>
        </w:rPr>
        <w:t xml:space="preserve"> </w:t>
      </w:r>
      <w:r w:rsidR="00911B9A" w:rsidRPr="007A672C">
        <w:rPr>
          <w:rFonts w:asciiTheme="majorHAnsi" w:hAnsiTheme="majorHAnsi" w:cstheme="majorHAnsi"/>
          <w:sz w:val="28"/>
          <w:szCs w:val="28"/>
        </w:rPr>
        <w:br/>
      </w:r>
      <w:r w:rsidR="00911B9A" w:rsidRPr="007A672C">
        <w:rPr>
          <w:rFonts w:asciiTheme="majorHAnsi" w:hAnsiTheme="majorHAnsi" w:cstheme="majorHAnsi"/>
          <w:sz w:val="28"/>
          <w:szCs w:val="28"/>
        </w:rPr>
        <w:br/>
        <w:t>2)     BCTF business</w:t>
      </w:r>
      <w:r w:rsidR="00911B9A" w:rsidRPr="007A672C">
        <w:rPr>
          <w:rFonts w:asciiTheme="majorHAnsi" w:hAnsiTheme="majorHAnsi" w:cstheme="majorHAnsi"/>
          <w:sz w:val="28"/>
          <w:szCs w:val="28"/>
        </w:rPr>
        <w:br/>
        <w:t xml:space="preserve">    a) </w:t>
      </w:r>
      <w:r w:rsidR="008B0D59" w:rsidRPr="007A672C">
        <w:rPr>
          <w:rFonts w:asciiTheme="majorHAnsi" w:hAnsiTheme="majorHAnsi" w:cstheme="majorHAnsi"/>
          <w:sz w:val="28"/>
          <w:szCs w:val="28"/>
        </w:rPr>
        <w:t xml:space="preserve"> </w:t>
      </w:r>
      <w:r w:rsidR="00911B9A" w:rsidRPr="007A672C">
        <w:rPr>
          <w:rFonts w:asciiTheme="majorHAnsi" w:hAnsiTheme="majorHAnsi" w:cstheme="majorHAnsi"/>
          <w:sz w:val="28"/>
          <w:szCs w:val="28"/>
        </w:rPr>
        <w:t>PSAC update (Jonathan)</w:t>
      </w:r>
      <w:r w:rsidR="00F15FC2">
        <w:rPr>
          <w:rFonts w:asciiTheme="majorHAnsi" w:hAnsiTheme="majorHAnsi" w:cstheme="majorHAnsi"/>
          <w:sz w:val="28"/>
          <w:szCs w:val="28"/>
        </w:rPr>
        <w:t xml:space="preserve"> will share more after next meeting in a few weeks, but one update - if we get membership over 100 by April, we will be bumped up  by another $1000 to make it a $7000 grant. Russell will be getting </w:t>
      </w:r>
      <w:proofErr w:type="spellStart"/>
      <w:r w:rsidR="00F15FC2">
        <w:rPr>
          <w:rFonts w:asciiTheme="majorHAnsi" w:hAnsiTheme="majorHAnsi" w:cstheme="majorHAnsi"/>
          <w:sz w:val="28"/>
          <w:szCs w:val="28"/>
        </w:rPr>
        <w:t>bctf</w:t>
      </w:r>
      <w:proofErr w:type="spellEnd"/>
      <w:r w:rsidR="00F15FC2">
        <w:rPr>
          <w:rFonts w:asciiTheme="majorHAnsi" w:hAnsiTheme="majorHAnsi" w:cstheme="majorHAnsi"/>
          <w:sz w:val="28"/>
          <w:szCs w:val="28"/>
        </w:rPr>
        <w:t xml:space="preserve"> training in Feb, but in the meantime, send all expenses to Jonathan and Russell. Conference registration is this Fri, Jan </w:t>
      </w:r>
      <w:proofErr w:type="gramStart"/>
      <w:r w:rsidR="00F15FC2">
        <w:rPr>
          <w:rFonts w:asciiTheme="majorHAnsi" w:hAnsiTheme="majorHAnsi" w:cstheme="majorHAnsi"/>
          <w:sz w:val="28"/>
          <w:szCs w:val="28"/>
        </w:rPr>
        <w:t>25 .</w:t>
      </w:r>
      <w:proofErr w:type="gramEnd"/>
      <w:r w:rsidR="00911B9A" w:rsidRPr="007A672C">
        <w:rPr>
          <w:rFonts w:asciiTheme="majorHAnsi" w:hAnsiTheme="majorHAnsi" w:cstheme="majorHAnsi"/>
          <w:sz w:val="28"/>
          <w:szCs w:val="28"/>
        </w:rPr>
        <w:br/>
        <w:t>    b)</w:t>
      </w:r>
      <w:r w:rsidR="008B0D59" w:rsidRPr="007A672C">
        <w:rPr>
          <w:rFonts w:asciiTheme="majorHAnsi" w:hAnsiTheme="majorHAnsi" w:cstheme="majorHAnsi"/>
          <w:sz w:val="28"/>
          <w:szCs w:val="28"/>
        </w:rPr>
        <w:t xml:space="preserve">  </w:t>
      </w:r>
      <w:r w:rsidR="00911B9A" w:rsidRPr="007A672C">
        <w:rPr>
          <w:rFonts w:asciiTheme="majorHAnsi" w:hAnsiTheme="majorHAnsi" w:cstheme="majorHAnsi"/>
          <w:sz w:val="28"/>
          <w:szCs w:val="28"/>
        </w:rPr>
        <w:t>Financials update: see attac</w:t>
      </w:r>
      <w:r w:rsidR="006D139A" w:rsidRPr="007A672C">
        <w:rPr>
          <w:rFonts w:asciiTheme="majorHAnsi" w:hAnsiTheme="majorHAnsi" w:cstheme="majorHAnsi"/>
          <w:sz w:val="28"/>
          <w:szCs w:val="28"/>
        </w:rPr>
        <w:t>hed statement (Jonathan/Russell)</w:t>
      </w:r>
    </w:p>
    <w:p w:rsidR="0052114E" w:rsidRDefault="0052114E" w:rsidP="0052114E">
      <w:pPr>
        <w:pStyle w:val="BodyText"/>
        <w:spacing w:before="2"/>
        <w:rPr>
          <w:rFonts w:ascii="Times New Roman"/>
          <w:sz w:val="28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531"/>
        <w:gridCol w:w="4918"/>
        <w:gridCol w:w="1577"/>
        <w:gridCol w:w="1284"/>
        <w:gridCol w:w="1269"/>
      </w:tblGrid>
      <w:tr w:rsidR="0052114E" w:rsidTr="00ED1712">
        <w:trPr>
          <w:trHeight w:hRule="exact" w:val="418"/>
        </w:trPr>
        <w:tc>
          <w:tcPr>
            <w:tcW w:w="4769" w:type="dxa"/>
            <w:gridSpan w:val="2"/>
            <w:vMerge w:val="restart"/>
          </w:tcPr>
          <w:p w:rsidR="0052114E" w:rsidRDefault="0052114E" w:rsidP="00ED1712"/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52114E" w:rsidRDefault="0052114E" w:rsidP="00ED1712">
            <w:pPr>
              <w:pStyle w:val="TableParagraph"/>
              <w:spacing w:before="1"/>
              <w:ind w:left="1873" w:right="2472"/>
              <w:jc w:val="center"/>
              <w:rPr>
                <w:b/>
                <w:sz w:val="19"/>
              </w:rPr>
            </w:pPr>
            <w:r>
              <w:rPr>
                <w:b/>
                <w:color w:val="545454"/>
                <w:w w:val="105"/>
                <w:sz w:val="19"/>
              </w:rPr>
              <w:t>BCTF</w:t>
            </w:r>
          </w:p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3"/>
              <w:ind w:right="411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545454"/>
                <w:w w:val="105"/>
                <w:sz w:val="13"/>
              </w:rPr>
              <w:t>Report Run Date:</w:t>
            </w:r>
          </w:p>
        </w:tc>
        <w:tc>
          <w:tcPr>
            <w:tcW w:w="1284" w:type="dxa"/>
          </w:tcPr>
          <w:p w:rsidR="0052114E" w:rsidRDefault="0052114E" w:rsidP="00ED1712">
            <w:pPr>
              <w:pStyle w:val="TableParagraph"/>
              <w:spacing w:line="155" w:lineRule="exact"/>
              <w:ind w:left="302" w:right="28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45454"/>
                <w:w w:val="110"/>
                <w:sz w:val="14"/>
              </w:rPr>
              <w:t>1</w:t>
            </w:r>
            <w:r>
              <w:rPr>
                <w:rFonts w:ascii="Times New Roman"/>
                <w:color w:val="6E6E6E"/>
                <w:w w:val="110"/>
                <w:sz w:val="14"/>
              </w:rPr>
              <w:t>/</w:t>
            </w:r>
            <w:r>
              <w:rPr>
                <w:rFonts w:ascii="Times New Roman"/>
                <w:color w:val="545454"/>
                <w:w w:val="110"/>
                <w:sz w:val="14"/>
              </w:rPr>
              <w:t>11</w:t>
            </w:r>
            <w:r>
              <w:rPr>
                <w:rFonts w:ascii="Times New Roman"/>
                <w:color w:val="6E6E6E"/>
                <w:w w:val="110"/>
                <w:sz w:val="14"/>
              </w:rPr>
              <w:t>1</w:t>
            </w:r>
            <w:r>
              <w:rPr>
                <w:rFonts w:ascii="Times New Roman"/>
                <w:color w:val="545454"/>
                <w:w w:val="110"/>
                <w:sz w:val="14"/>
              </w:rPr>
              <w:t>201</w:t>
            </w:r>
            <w:r>
              <w:rPr>
                <w:rFonts w:ascii="Times New Roman"/>
                <w:color w:val="6E6E6E"/>
                <w:w w:val="110"/>
                <w:sz w:val="14"/>
              </w:rPr>
              <w:t>9</w:t>
            </w:r>
          </w:p>
        </w:tc>
        <w:tc>
          <w:tcPr>
            <w:tcW w:w="1269" w:type="dxa"/>
          </w:tcPr>
          <w:p w:rsidR="0052114E" w:rsidRDefault="0052114E" w:rsidP="00ED1712">
            <w:pPr>
              <w:pStyle w:val="TableParagraph"/>
              <w:spacing w:before="3"/>
              <w:ind w:right="251"/>
              <w:jc w:val="right"/>
              <w:rPr>
                <w:sz w:val="13"/>
              </w:rPr>
            </w:pPr>
            <w:r>
              <w:rPr>
                <w:color w:val="6E6E6E"/>
                <w:w w:val="105"/>
                <w:sz w:val="13"/>
              </w:rPr>
              <w:t>8:23:</w:t>
            </w:r>
            <w:r>
              <w:rPr>
                <w:color w:val="545454"/>
                <w:w w:val="105"/>
                <w:sz w:val="13"/>
              </w:rPr>
              <w:t>5</w:t>
            </w:r>
            <w:r>
              <w:rPr>
                <w:color w:val="6E6E6E"/>
                <w:w w:val="105"/>
                <w:sz w:val="13"/>
              </w:rPr>
              <w:t xml:space="preserve">6 </w:t>
            </w:r>
            <w:r>
              <w:rPr>
                <w:color w:val="545454"/>
                <w:w w:val="105"/>
                <w:sz w:val="13"/>
              </w:rPr>
              <w:t>AM</w:t>
            </w:r>
          </w:p>
        </w:tc>
      </w:tr>
      <w:tr w:rsidR="0052114E" w:rsidTr="00ED1712">
        <w:trPr>
          <w:trHeight w:hRule="exact" w:val="237"/>
        </w:trPr>
        <w:tc>
          <w:tcPr>
            <w:tcW w:w="4769" w:type="dxa"/>
            <w:gridSpan w:val="2"/>
            <w:vMerge/>
          </w:tcPr>
          <w:p w:rsidR="0052114E" w:rsidRDefault="0052114E" w:rsidP="00ED1712"/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7"/>
              <w:ind w:left="955"/>
              <w:rPr>
                <w:b/>
                <w:sz w:val="19"/>
              </w:rPr>
            </w:pPr>
            <w:r>
              <w:rPr>
                <w:b/>
                <w:color w:val="545454"/>
                <w:w w:val="105"/>
                <w:sz w:val="19"/>
              </w:rPr>
              <w:t>Program Expense Report</w:t>
            </w:r>
          </w:p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43"/>
        </w:trPr>
        <w:tc>
          <w:tcPr>
            <w:tcW w:w="4769" w:type="dxa"/>
            <w:gridSpan w:val="2"/>
            <w:vMerge/>
          </w:tcPr>
          <w:p w:rsidR="0052114E" w:rsidRDefault="0052114E" w:rsidP="00ED1712"/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5"/>
              <w:ind w:left="188"/>
              <w:rPr>
                <w:b/>
                <w:sz w:val="19"/>
              </w:rPr>
            </w:pPr>
            <w:r>
              <w:rPr>
                <w:b/>
                <w:color w:val="545454"/>
                <w:w w:val="105"/>
                <w:sz w:val="19"/>
              </w:rPr>
              <w:t>For The Month Ending December 31,2018</w:t>
            </w:r>
          </w:p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548"/>
        </w:trPr>
        <w:tc>
          <w:tcPr>
            <w:tcW w:w="4769" w:type="dxa"/>
            <w:gridSpan w:val="2"/>
            <w:vMerge/>
          </w:tcPr>
          <w:p w:rsidR="0052114E" w:rsidRDefault="0052114E" w:rsidP="00ED1712"/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tabs>
                <w:tab w:val="left" w:pos="2772"/>
                <w:tab w:val="left" w:pos="4085"/>
              </w:tabs>
              <w:spacing w:before="135"/>
              <w:ind w:left="1504"/>
              <w:rPr>
                <w:b/>
                <w:sz w:val="16"/>
              </w:rPr>
            </w:pPr>
            <w:r>
              <w:rPr>
                <w:b/>
                <w:color w:val="545454"/>
                <w:w w:val="105"/>
                <w:sz w:val="16"/>
              </w:rPr>
              <w:t>MTD</w:t>
            </w:r>
            <w:r>
              <w:rPr>
                <w:b/>
                <w:color w:val="545454"/>
                <w:w w:val="105"/>
                <w:sz w:val="16"/>
              </w:rPr>
              <w:tab/>
              <w:t>YTD</w:t>
            </w:r>
            <w:r>
              <w:rPr>
                <w:b/>
                <w:color w:val="545454"/>
                <w:w w:val="105"/>
                <w:sz w:val="16"/>
              </w:rPr>
              <w:tab/>
            </w:r>
            <w:proofErr w:type="spellStart"/>
            <w:r>
              <w:rPr>
                <w:b/>
                <w:color w:val="545454"/>
                <w:w w:val="105"/>
                <w:sz w:val="16"/>
              </w:rPr>
              <w:t>YTD</w:t>
            </w:r>
            <w:proofErr w:type="spellEnd"/>
          </w:p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130"/>
              <w:ind w:left="466"/>
              <w:rPr>
                <w:b/>
                <w:sz w:val="16"/>
              </w:rPr>
            </w:pPr>
            <w:r>
              <w:rPr>
                <w:b/>
                <w:color w:val="545454"/>
                <w:w w:val="105"/>
                <w:sz w:val="16"/>
              </w:rPr>
              <w:t>YTD</w:t>
            </w:r>
          </w:p>
        </w:tc>
        <w:tc>
          <w:tcPr>
            <w:tcW w:w="1284" w:type="dxa"/>
          </w:tcPr>
          <w:p w:rsidR="0052114E" w:rsidRDefault="0052114E" w:rsidP="00ED1712">
            <w:pPr>
              <w:pStyle w:val="TableParagraph"/>
              <w:spacing w:before="130"/>
              <w:ind w:left="289" w:right="281"/>
              <w:jc w:val="center"/>
              <w:rPr>
                <w:b/>
                <w:sz w:val="16"/>
              </w:rPr>
            </w:pPr>
            <w:r>
              <w:rPr>
                <w:b/>
                <w:color w:val="545454"/>
                <w:w w:val="105"/>
                <w:sz w:val="16"/>
              </w:rPr>
              <w:t>2018-19</w:t>
            </w:r>
          </w:p>
        </w:tc>
        <w:tc>
          <w:tcPr>
            <w:tcW w:w="1269" w:type="dxa"/>
          </w:tcPr>
          <w:p w:rsidR="0052114E" w:rsidRDefault="0052114E" w:rsidP="00ED1712">
            <w:pPr>
              <w:pStyle w:val="TableParagraph"/>
              <w:spacing w:before="112"/>
              <w:ind w:right="4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w w:val="102"/>
                <w:sz w:val="18"/>
              </w:rPr>
              <w:t>%</w:t>
            </w:r>
          </w:p>
        </w:tc>
      </w:tr>
      <w:tr w:rsidR="0052114E" w:rsidTr="00ED1712">
        <w:trPr>
          <w:trHeight w:hRule="exact" w:val="434"/>
        </w:trPr>
        <w:tc>
          <w:tcPr>
            <w:tcW w:w="4769" w:type="dxa"/>
            <w:gridSpan w:val="2"/>
            <w:vMerge/>
            <w:tcBorders>
              <w:bottom w:val="single" w:sz="8" w:space="0" w:color="000000"/>
            </w:tcBorders>
          </w:tcPr>
          <w:p w:rsidR="0052114E" w:rsidRDefault="0052114E" w:rsidP="00ED1712"/>
        </w:tc>
        <w:tc>
          <w:tcPr>
            <w:tcW w:w="4918" w:type="dxa"/>
            <w:tcBorders>
              <w:bottom w:val="single" w:sz="8" w:space="0" w:color="000000"/>
            </w:tcBorders>
          </w:tcPr>
          <w:p w:rsidR="0052114E" w:rsidRDefault="0052114E" w:rsidP="00ED1712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52114E" w:rsidRDefault="0052114E" w:rsidP="00ED1712">
            <w:pPr>
              <w:pStyle w:val="TableParagraph"/>
              <w:tabs>
                <w:tab w:val="left" w:pos="2395"/>
                <w:tab w:val="left" w:pos="4062"/>
              </w:tabs>
              <w:ind w:left="1448"/>
              <w:rPr>
                <w:b/>
                <w:sz w:val="16"/>
              </w:rPr>
            </w:pPr>
            <w:r>
              <w:rPr>
                <w:b/>
                <w:color w:val="545454"/>
                <w:w w:val="105"/>
                <w:sz w:val="16"/>
              </w:rPr>
              <w:t>Actual</w:t>
            </w:r>
            <w:r>
              <w:rPr>
                <w:b/>
                <w:color w:val="545454"/>
                <w:w w:val="105"/>
                <w:sz w:val="16"/>
              </w:rPr>
              <w:tab/>
              <w:t>Encumbrance</w:t>
            </w:r>
            <w:r>
              <w:rPr>
                <w:b/>
                <w:color w:val="545454"/>
                <w:w w:val="105"/>
                <w:sz w:val="16"/>
              </w:rPr>
              <w:tab/>
              <w:t>Total</w:t>
            </w:r>
          </w:p>
        </w:tc>
        <w:tc>
          <w:tcPr>
            <w:tcW w:w="1577" w:type="dxa"/>
            <w:tcBorders>
              <w:bottom w:val="single" w:sz="8" w:space="0" w:color="000000"/>
            </w:tcBorders>
          </w:tcPr>
          <w:p w:rsidR="0052114E" w:rsidRDefault="0052114E" w:rsidP="00ED1712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52114E" w:rsidRDefault="0052114E" w:rsidP="00ED1712">
            <w:pPr>
              <w:pStyle w:val="TableParagraph"/>
              <w:ind w:left="449"/>
              <w:rPr>
                <w:b/>
                <w:sz w:val="16"/>
              </w:rPr>
            </w:pPr>
            <w:r>
              <w:rPr>
                <w:b/>
                <w:color w:val="545454"/>
                <w:w w:val="110"/>
                <w:sz w:val="16"/>
              </w:rPr>
              <w:t>Prior</w:t>
            </w:r>
          </w:p>
        </w:tc>
        <w:tc>
          <w:tcPr>
            <w:tcW w:w="1284" w:type="dxa"/>
            <w:tcBorders>
              <w:bottom w:val="single" w:sz="8" w:space="0" w:color="000000"/>
            </w:tcBorders>
          </w:tcPr>
          <w:p w:rsidR="0052114E" w:rsidRDefault="0052114E" w:rsidP="00ED1712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52114E" w:rsidRDefault="0052114E" w:rsidP="00ED1712">
            <w:pPr>
              <w:pStyle w:val="TableParagraph"/>
              <w:ind w:left="277" w:right="281"/>
              <w:jc w:val="center"/>
              <w:rPr>
                <w:b/>
                <w:sz w:val="16"/>
              </w:rPr>
            </w:pPr>
            <w:r>
              <w:rPr>
                <w:b/>
                <w:color w:val="545454"/>
                <w:w w:val="105"/>
                <w:sz w:val="16"/>
              </w:rPr>
              <w:t>Budget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</w:tcPr>
          <w:p w:rsidR="0052114E" w:rsidRDefault="0052114E" w:rsidP="00ED1712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52114E" w:rsidRDefault="0052114E" w:rsidP="00ED1712">
            <w:pPr>
              <w:pStyle w:val="TableParagraph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color w:val="545454"/>
                <w:sz w:val="16"/>
              </w:rPr>
              <w:t>Used</w:t>
            </w:r>
          </w:p>
        </w:tc>
      </w:tr>
      <w:tr w:rsidR="0052114E" w:rsidTr="00ED1712">
        <w:trPr>
          <w:trHeight w:hRule="exact" w:val="540"/>
        </w:trPr>
        <w:tc>
          <w:tcPr>
            <w:tcW w:w="1238" w:type="dxa"/>
            <w:tcBorders>
              <w:top w:val="single" w:sz="8" w:space="0" w:color="000000"/>
            </w:tcBorders>
          </w:tcPr>
          <w:p w:rsidR="0052114E" w:rsidRDefault="0052114E" w:rsidP="00ED1712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52114E" w:rsidRDefault="0052114E" w:rsidP="00ED1712">
            <w:pPr>
              <w:pStyle w:val="TableParagraph"/>
              <w:ind w:left="418" w:right="206"/>
              <w:jc w:val="center"/>
              <w:rPr>
                <w:b/>
                <w:sz w:val="17"/>
              </w:rPr>
            </w:pPr>
            <w:r>
              <w:rPr>
                <w:b/>
                <w:color w:val="545454"/>
                <w:sz w:val="17"/>
              </w:rPr>
              <w:t>Y660</w:t>
            </w:r>
          </w:p>
        </w:tc>
        <w:tc>
          <w:tcPr>
            <w:tcW w:w="3531" w:type="dxa"/>
            <w:tcBorders>
              <w:top w:val="single" w:sz="8" w:space="0" w:color="000000"/>
            </w:tcBorders>
          </w:tcPr>
          <w:p w:rsidR="0052114E" w:rsidRDefault="0052114E" w:rsidP="00ED171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52114E" w:rsidRDefault="0052114E" w:rsidP="00ED1712">
            <w:pPr>
              <w:pStyle w:val="TableParagraph"/>
              <w:ind w:left="231"/>
              <w:rPr>
                <w:b/>
                <w:sz w:val="16"/>
              </w:rPr>
            </w:pPr>
            <w:r>
              <w:rPr>
                <w:b/>
                <w:color w:val="545454"/>
                <w:w w:val="105"/>
                <w:sz w:val="16"/>
              </w:rPr>
              <w:t>Environmental Educators' Association</w:t>
            </w:r>
          </w:p>
        </w:tc>
        <w:tc>
          <w:tcPr>
            <w:tcW w:w="4918" w:type="dxa"/>
            <w:tcBorders>
              <w:top w:val="single" w:sz="8" w:space="0" w:color="000000"/>
            </w:tcBorders>
          </w:tcPr>
          <w:p w:rsidR="0052114E" w:rsidRDefault="0052114E" w:rsidP="00ED1712"/>
        </w:tc>
        <w:tc>
          <w:tcPr>
            <w:tcW w:w="1577" w:type="dxa"/>
            <w:tcBorders>
              <w:top w:val="single" w:sz="8" w:space="0" w:color="000000"/>
            </w:tcBorders>
          </w:tcPr>
          <w:p w:rsidR="0052114E" w:rsidRDefault="0052114E" w:rsidP="00ED1712"/>
        </w:tc>
        <w:tc>
          <w:tcPr>
            <w:tcW w:w="1284" w:type="dxa"/>
            <w:tcBorders>
              <w:top w:val="single" w:sz="8" w:space="0" w:color="000000"/>
            </w:tcBorders>
          </w:tcPr>
          <w:p w:rsidR="0052114E" w:rsidRDefault="0052114E" w:rsidP="00ED1712"/>
        </w:tc>
        <w:tc>
          <w:tcPr>
            <w:tcW w:w="1269" w:type="dxa"/>
            <w:tcBorders>
              <w:top w:val="single" w:sz="8" w:space="0" w:color="000000"/>
            </w:tcBorders>
          </w:tcPr>
          <w:p w:rsidR="0052114E" w:rsidRDefault="0052114E" w:rsidP="00ED1712"/>
        </w:tc>
      </w:tr>
      <w:tr w:rsidR="0052114E" w:rsidTr="00ED1712">
        <w:trPr>
          <w:trHeight w:hRule="exact" w:val="316"/>
        </w:trPr>
        <w:tc>
          <w:tcPr>
            <w:tcW w:w="1238" w:type="dxa"/>
          </w:tcPr>
          <w:p w:rsidR="0052114E" w:rsidRDefault="0052114E" w:rsidP="00ED1712">
            <w:pPr>
              <w:pStyle w:val="TableParagraph"/>
              <w:spacing w:before="120"/>
              <w:ind w:left="418" w:right="199"/>
              <w:jc w:val="center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901000</w:t>
            </w:r>
          </w:p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spacing w:before="120"/>
              <w:ind w:left="235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PSA Surplus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28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8"/>
              </w:tabs>
              <w:spacing w:before="10"/>
              <w:ind w:left="389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9921</w:t>
            </w:r>
            <w:r>
              <w:rPr>
                <w:color w:val="545454"/>
                <w:w w:val="105"/>
                <w:sz w:val="16"/>
              </w:rPr>
              <w:tab/>
            </w:r>
            <w:r>
              <w:rPr>
                <w:color w:val="545454"/>
                <w:w w:val="105"/>
                <w:position w:val="1"/>
                <w:sz w:val="16"/>
              </w:rPr>
              <w:t>PSA Income</w:t>
            </w:r>
            <w:r>
              <w:rPr>
                <w:color w:val="545454"/>
                <w:spacing w:val="13"/>
                <w:w w:val="105"/>
                <w:position w:val="1"/>
                <w:sz w:val="16"/>
              </w:rPr>
              <w:t xml:space="preserve"> </w:t>
            </w:r>
            <w:r>
              <w:rPr>
                <w:color w:val="545454"/>
                <w:w w:val="105"/>
                <w:position w:val="1"/>
                <w:sz w:val="16"/>
              </w:rPr>
              <w:t>Surplus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20"/>
              <w:ind w:right="55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(11,727.11)</w:t>
            </w:r>
          </w:p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20"/>
              <w:ind w:right="336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(5,843.69)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21"/>
        </w:trPr>
        <w:tc>
          <w:tcPr>
            <w:tcW w:w="1238" w:type="dxa"/>
          </w:tcPr>
          <w:p w:rsidR="0052114E" w:rsidRDefault="0052114E" w:rsidP="00ED1712">
            <w:pPr>
              <w:pStyle w:val="TableParagraph"/>
              <w:spacing w:before="118"/>
              <w:ind w:left="418" w:right="199"/>
              <w:jc w:val="center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lastRenderedPageBreak/>
              <w:t>904000</w:t>
            </w:r>
          </w:p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spacing w:before="118"/>
              <w:ind w:left="235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PSA Revenues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20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4"/>
              </w:tabs>
              <w:spacing w:before="13"/>
              <w:ind w:left="389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9930</w:t>
            </w:r>
            <w:r>
              <w:rPr>
                <w:color w:val="545454"/>
                <w:w w:val="105"/>
                <w:sz w:val="16"/>
              </w:rPr>
              <w:tab/>
              <w:t>Membership/Subscription</w:t>
            </w:r>
            <w:r>
              <w:rPr>
                <w:color w:val="545454"/>
                <w:spacing w:val="34"/>
                <w:w w:val="105"/>
                <w:sz w:val="16"/>
              </w:rPr>
              <w:t xml:space="preserve"> </w:t>
            </w:r>
            <w:r>
              <w:rPr>
                <w:color w:val="545454"/>
                <w:w w:val="105"/>
                <w:sz w:val="16"/>
              </w:rPr>
              <w:t>Fees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tabs>
                <w:tab w:val="left" w:pos="2492"/>
              </w:tabs>
              <w:spacing w:before="18"/>
              <w:ind w:right="60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(171.00)</w:t>
            </w:r>
            <w:r>
              <w:rPr>
                <w:color w:val="545454"/>
                <w:w w:val="105"/>
                <w:sz w:val="16"/>
              </w:rPr>
              <w:tab/>
            </w:r>
            <w:r>
              <w:rPr>
                <w:color w:val="545454"/>
                <w:spacing w:val="-1"/>
                <w:w w:val="105"/>
                <w:sz w:val="16"/>
              </w:rPr>
              <w:t>(1,138.75)</w:t>
            </w:r>
          </w:p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18"/>
              <w:ind w:right="343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(1,752.50)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20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2"/>
              </w:tabs>
              <w:spacing w:before="18"/>
              <w:ind w:left="389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9931</w:t>
            </w:r>
            <w:r>
              <w:rPr>
                <w:color w:val="545454"/>
                <w:w w:val="105"/>
                <w:sz w:val="16"/>
              </w:rPr>
              <w:tab/>
              <w:t>Grant from</w:t>
            </w:r>
            <w:r>
              <w:rPr>
                <w:color w:val="545454"/>
                <w:spacing w:val="25"/>
                <w:w w:val="105"/>
                <w:sz w:val="16"/>
              </w:rPr>
              <w:t xml:space="preserve"> </w:t>
            </w:r>
            <w:r>
              <w:rPr>
                <w:color w:val="545454"/>
                <w:w w:val="105"/>
                <w:sz w:val="16"/>
              </w:rPr>
              <w:t>BCTF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tabs>
                <w:tab w:val="left" w:pos="2636"/>
              </w:tabs>
              <w:spacing w:before="12"/>
              <w:ind w:right="55"/>
              <w:jc w:val="right"/>
              <w:rPr>
                <w:sz w:val="16"/>
              </w:rPr>
            </w:pPr>
            <w:r>
              <w:rPr>
                <w:color w:val="545454"/>
                <w:w w:val="105"/>
                <w:position w:val="1"/>
                <w:sz w:val="16"/>
              </w:rPr>
              <w:t>(6,000.00)</w:t>
            </w:r>
            <w:r>
              <w:rPr>
                <w:color w:val="545454"/>
                <w:w w:val="105"/>
                <w:position w:val="1"/>
                <w:sz w:val="16"/>
              </w:rPr>
              <w:tab/>
            </w:r>
            <w:r>
              <w:rPr>
                <w:color w:val="545454"/>
                <w:spacing w:val="-1"/>
                <w:w w:val="105"/>
                <w:sz w:val="16"/>
              </w:rPr>
              <w:t>(6,000</w:t>
            </w:r>
            <w:r>
              <w:rPr>
                <w:color w:val="6E6E6E"/>
                <w:spacing w:val="-1"/>
                <w:w w:val="105"/>
                <w:sz w:val="16"/>
              </w:rPr>
              <w:t>.</w:t>
            </w:r>
            <w:r>
              <w:rPr>
                <w:color w:val="545454"/>
                <w:spacing w:val="-1"/>
                <w:w w:val="105"/>
                <w:sz w:val="16"/>
              </w:rPr>
              <w:t>00)</w:t>
            </w:r>
          </w:p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18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1"/>
              </w:tabs>
              <w:spacing w:before="13"/>
              <w:ind w:left="380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9934</w:t>
            </w:r>
            <w:r>
              <w:rPr>
                <w:color w:val="545454"/>
                <w:w w:val="105"/>
                <w:sz w:val="16"/>
              </w:rPr>
              <w:tab/>
              <w:t>Interest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tabs>
                <w:tab w:val="left" w:pos="2536"/>
              </w:tabs>
              <w:spacing w:before="8"/>
              <w:ind w:right="61"/>
              <w:jc w:val="right"/>
              <w:rPr>
                <w:sz w:val="16"/>
              </w:rPr>
            </w:pPr>
            <w:r>
              <w:rPr>
                <w:color w:val="545454"/>
                <w:w w:val="105"/>
                <w:position w:val="1"/>
                <w:sz w:val="16"/>
              </w:rPr>
              <w:t>(34.17)</w:t>
            </w:r>
            <w:r>
              <w:rPr>
                <w:color w:val="545454"/>
                <w:w w:val="105"/>
                <w:position w:val="1"/>
                <w:sz w:val="16"/>
              </w:rPr>
              <w:tab/>
            </w:r>
            <w:r>
              <w:rPr>
                <w:color w:val="545454"/>
                <w:spacing w:val="-1"/>
                <w:w w:val="105"/>
                <w:sz w:val="16"/>
              </w:rPr>
              <w:t>(132.59)</w:t>
            </w:r>
          </w:p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8"/>
              <w:ind w:right="339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(4.21)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18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3"/>
              </w:tabs>
              <w:spacing w:before="10"/>
              <w:ind w:left="384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9939</w:t>
            </w:r>
            <w:r>
              <w:rPr>
                <w:color w:val="545454"/>
                <w:w w:val="105"/>
                <w:sz w:val="16"/>
              </w:rPr>
              <w:tab/>
              <w:t>Other</w:t>
            </w:r>
            <w:r>
              <w:rPr>
                <w:color w:val="545454"/>
                <w:spacing w:val="18"/>
                <w:w w:val="105"/>
                <w:sz w:val="16"/>
              </w:rPr>
              <w:t xml:space="preserve"> </w:t>
            </w:r>
            <w:r>
              <w:rPr>
                <w:color w:val="545454"/>
                <w:w w:val="105"/>
                <w:sz w:val="16"/>
              </w:rPr>
              <w:t>Income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(80</w:t>
            </w:r>
            <w:r>
              <w:rPr>
                <w:color w:val="6E6E6E"/>
                <w:w w:val="105"/>
                <w:sz w:val="16"/>
              </w:rPr>
              <w:t>.</w:t>
            </w:r>
            <w:r>
              <w:rPr>
                <w:color w:val="545454"/>
                <w:w w:val="105"/>
                <w:sz w:val="16"/>
              </w:rPr>
              <w:t>00)</w:t>
            </w:r>
          </w:p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18"/>
        </w:trPr>
        <w:tc>
          <w:tcPr>
            <w:tcW w:w="1238" w:type="dxa"/>
          </w:tcPr>
          <w:p w:rsidR="0052114E" w:rsidRDefault="0052114E" w:rsidP="00ED1712">
            <w:pPr>
              <w:pStyle w:val="TableParagraph"/>
              <w:spacing w:before="109"/>
              <w:ind w:left="418" w:right="203"/>
              <w:jc w:val="center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905000</w:t>
            </w:r>
          </w:p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spacing w:before="109"/>
              <w:ind w:left="230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PSA Professional  Learning/Conference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23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7"/>
              </w:tabs>
              <w:spacing w:before="20"/>
              <w:ind w:left="389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9940</w:t>
            </w:r>
            <w:r>
              <w:rPr>
                <w:color w:val="545454"/>
                <w:w w:val="105"/>
                <w:sz w:val="16"/>
              </w:rPr>
              <w:tab/>
              <w:t>Fees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color w:val="6E6E6E"/>
                <w:sz w:val="16"/>
              </w:rPr>
              <w:t>(</w:t>
            </w:r>
            <w:r>
              <w:rPr>
                <w:color w:val="545454"/>
                <w:sz w:val="16"/>
              </w:rPr>
              <w:t>226</w:t>
            </w:r>
            <w:r>
              <w:rPr>
                <w:color w:val="6E6E6E"/>
                <w:sz w:val="16"/>
              </w:rPr>
              <w:t>.</w:t>
            </w:r>
            <w:r>
              <w:rPr>
                <w:color w:val="545454"/>
                <w:sz w:val="16"/>
              </w:rPr>
              <w:t>23)</w:t>
            </w:r>
          </w:p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18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7"/>
              </w:tabs>
              <w:spacing w:before="13"/>
              <w:ind w:left="389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9941</w:t>
            </w:r>
            <w:r>
              <w:rPr>
                <w:color w:val="545454"/>
                <w:w w:val="105"/>
                <w:sz w:val="16"/>
              </w:rPr>
              <w:tab/>
              <w:t>Grants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18"/>
              <w:ind w:right="53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(2</w:t>
            </w:r>
            <w:r>
              <w:rPr>
                <w:color w:val="6E6E6E"/>
                <w:w w:val="105"/>
                <w:sz w:val="16"/>
              </w:rPr>
              <w:t>,</w:t>
            </w:r>
            <w:r>
              <w:rPr>
                <w:color w:val="545454"/>
                <w:w w:val="105"/>
                <w:sz w:val="16"/>
              </w:rPr>
              <w:t>000</w:t>
            </w:r>
            <w:r>
              <w:rPr>
                <w:color w:val="6E6E6E"/>
                <w:w w:val="105"/>
                <w:sz w:val="16"/>
              </w:rPr>
              <w:t>.</w:t>
            </w:r>
            <w:r>
              <w:rPr>
                <w:color w:val="545454"/>
                <w:w w:val="105"/>
                <w:sz w:val="16"/>
              </w:rPr>
              <w:t>00)</w:t>
            </w:r>
          </w:p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8"/>
              <w:ind w:right="347"/>
              <w:jc w:val="right"/>
              <w:rPr>
                <w:sz w:val="16"/>
              </w:rPr>
            </w:pPr>
            <w:r>
              <w:rPr>
                <w:color w:val="545454"/>
                <w:w w:val="95"/>
                <w:sz w:val="16"/>
              </w:rPr>
              <w:t>(2</w:t>
            </w:r>
            <w:r>
              <w:rPr>
                <w:color w:val="6E6E6E"/>
                <w:w w:val="95"/>
                <w:sz w:val="16"/>
              </w:rPr>
              <w:t>,</w:t>
            </w:r>
            <w:r>
              <w:rPr>
                <w:color w:val="545454"/>
                <w:w w:val="95"/>
                <w:sz w:val="16"/>
              </w:rPr>
              <w:t>000</w:t>
            </w:r>
            <w:r>
              <w:rPr>
                <w:color w:val="6E6E6E"/>
                <w:w w:val="95"/>
                <w:sz w:val="16"/>
              </w:rPr>
              <w:t>.</w:t>
            </w:r>
            <w:r>
              <w:rPr>
                <w:color w:val="545454"/>
                <w:w w:val="95"/>
                <w:sz w:val="16"/>
              </w:rPr>
              <w:t>00)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23"/>
        </w:trPr>
        <w:tc>
          <w:tcPr>
            <w:tcW w:w="1238" w:type="dxa"/>
          </w:tcPr>
          <w:p w:rsidR="0052114E" w:rsidRDefault="0052114E" w:rsidP="00ED1712">
            <w:pPr>
              <w:pStyle w:val="TableParagraph"/>
              <w:spacing w:before="111"/>
              <w:ind w:left="418" w:right="209"/>
              <w:jc w:val="center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906000</w:t>
            </w:r>
          </w:p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spacing w:before="116"/>
              <w:ind w:left="230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PSA Meetings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18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3"/>
              </w:tabs>
              <w:spacing w:before="18"/>
              <w:ind w:left="380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9950</w:t>
            </w:r>
            <w:r>
              <w:rPr>
                <w:color w:val="545454"/>
                <w:w w:val="105"/>
                <w:sz w:val="16"/>
              </w:rPr>
              <w:tab/>
              <w:t>Executive</w:t>
            </w:r>
            <w:r>
              <w:rPr>
                <w:color w:val="545454"/>
                <w:spacing w:val="10"/>
                <w:w w:val="105"/>
                <w:sz w:val="16"/>
              </w:rPr>
              <w:t xml:space="preserve"> </w:t>
            </w:r>
            <w:r>
              <w:rPr>
                <w:color w:val="545454"/>
                <w:w w:val="105"/>
                <w:sz w:val="16"/>
              </w:rPr>
              <w:t>PSA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18"/>
              <w:ind w:right="390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384.07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15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3"/>
              </w:tabs>
              <w:spacing w:before="15"/>
              <w:ind w:left="384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9953</w:t>
            </w:r>
            <w:r>
              <w:rPr>
                <w:color w:val="545454"/>
                <w:w w:val="105"/>
                <w:sz w:val="16"/>
              </w:rPr>
              <w:tab/>
              <w:t>Subcommittee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25"/>
              <w:ind w:right="110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275.04</w:t>
            </w:r>
          </w:p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15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1"/>
              </w:tabs>
              <w:spacing w:before="6"/>
              <w:ind w:left="384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9954</w:t>
            </w:r>
            <w:r>
              <w:rPr>
                <w:color w:val="545454"/>
                <w:w w:val="105"/>
                <w:sz w:val="16"/>
              </w:rPr>
              <w:tab/>
              <w:t>Annual General</w:t>
            </w:r>
            <w:r>
              <w:rPr>
                <w:color w:val="545454"/>
                <w:spacing w:val="24"/>
                <w:w w:val="105"/>
                <w:sz w:val="16"/>
              </w:rPr>
              <w:t xml:space="preserve"> </w:t>
            </w:r>
            <w:r>
              <w:rPr>
                <w:color w:val="545454"/>
                <w:w w:val="105"/>
                <w:sz w:val="16"/>
              </w:rPr>
              <w:t>Meeting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15"/>
              <w:ind w:right="110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419</w:t>
            </w:r>
            <w:r>
              <w:rPr>
                <w:color w:val="6E6E6E"/>
                <w:w w:val="105"/>
                <w:sz w:val="16"/>
              </w:rPr>
              <w:t>.</w:t>
            </w:r>
            <w:r>
              <w:rPr>
                <w:color w:val="545454"/>
                <w:w w:val="105"/>
                <w:sz w:val="16"/>
              </w:rPr>
              <w:t>96</w:t>
            </w:r>
          </w:p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15"/>
              <w:ind w:right="396"/>
              <w:jc w:val="right"/>
              <w:rPr>
                <w:sz w:val="16"/>
              </w:rPr>
            </w:pPr>
            <w:r>
              <w:rPr>
                <w:color w:val="545454"/>
                <w:sz w:val="16"/>
              </w:rPr>
              <w:t>101.86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15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spacing w:before="10"/>
              <w:ind w:left="384"/>
              <w:rPr>
                <w:sz w:val="16"/>
              </w:rPr>
            </w:pPr>
            <w:r>
              <w:rPr>
                <w:color w:val="545454"/>
                <w:w w:val="125"/>
                <w:sz w:val="16"/>
              </w:rPr>
              <w:t xml:space="preserve">9958  </w:t>
            </w:r>
            <w:r>
              <w:rPr>
                <w:color w:val="545454"/>
                <w:w w:val="145"/>
                <w:sz w:val="16"/>
              </w:rPr>
              <w:t>noes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15"/>
              <w:ind w:right="394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1,717.70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18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3"/>
              </w:tabs>
              <w:spacing w:before="10"/>
              <w:ind w:left="384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9959</w:t>
            </w:r>
            <w:r>
              <w:rPr>
                <w:color w:val="545454"/>
                <w:w w:val="105"/>
                <w:sz w:val="16"/>
              </w:rPr>
              <w:tab/>
              <w:t>Other</w:t>
            </w:r>
            <w:r>
              <w:rPr>
                <w:color w:val="545454"/>
                <w:spacing w:val="9"/>
                <w:w w:val="105"/>
                <w:sz w:val="16"/>
              </w:rPr>
              <w:t xml:space="preserve"> </w:t>
            </w:r>
            <w:r>
              <w:rPr>
                <w:color w:val="545454"/>
                <w:w w:val="105"/>
                <w:sz w:val="16"/>
              </w:rPr>
              <w:t>Meetings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15"/>
              <w:ind w:right="394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986</w:t>
            </w:r>
            <w:r>
              <w:rPr>
                <w:color w:val="6E6E6E"/>
                <w:w w:val="105"/>
                <w:sz w:val="16"/>
              </w:rPr>
              <w:t>.</w:t>
            </w:r>
            <w:r>
              <w:rPr>
                <w:color w:val="545454"/>
                <w:w w:val="105"/>
                <w:sz w:val="16"/>
              </w:rPr>
              <w:t>30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26"/>
        </w:trPr>
        <w:tc>
          <w:tcPr>
            <w:tcW w:w="1238" w:type="dxa"/>
          </w:tcPr>
          <w:p w:rsidR="0052114E" w:rsidRDefault="0052114E" w:rsidP="00ED1712">
            <w:pPr>
              <w:pStyle w:val="TableParagraph"/>
              <w:spacing w:before="113"/>
              <w:ind w:left="418" w:right="201"/>
              <w:jc w:val="center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90</w:t>
            </w:r>
            <w:r>
              <w:rPr>
                <w:color w:val="6E6E6E"/>
                <w:w w:val="105"/>
                <w:sz w:val="16"/>
              </w:rPr>
              <w:t>7</w:t>
            </w:r>
            <w:r>
              <w:rPr>
                <w:color w:val="545454"/>
                <w:w w:val="105"/>
                <w:sz w:val="16"/>
              </w:rPr>
              <w:t>000</w:t>
            </w:r>
          </w:p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spacing w:before="118"/>
              <w:ind w:left="230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PSA Publications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27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2"/>
              </w:tabs>
              <w:spacing w:before="18"/>
              <w:ind w:left="384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9960</w:t>
            </w:r>
            <w:r>
              <w:rPr>
                <w:color w:val="545454"/>
                <w:w w:val="105"/>
                <w:sz w:val="16"/>
              </w:rPr>
              <w:tab/>
              <w:t>Journal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37"/>
              <w:ind w:right="113"/>
              <w:jc w:val="right"/>
              <w:rPr>
                <w:sz w:val="16"/>
              </w:rPr>
            </w:pPr>
            <w:r>
              <w:rPr>
                <w:color w:val="545454"/>
                <w:sz w:val="16"/>
              </w:rPr>
              <w:t>906.83</w:t>
            </w:r>
          </w:p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11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3"/>
              </w:tabs>
              <w:spacing w:before="1"/>
              <w:ind w:left="384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9962</w:t>
            </w:r>
            <w:r>
              <w:rPr>
                <w:color w:val="545454"/>
                <w:w w:val="105"/>
                <w:sz w:val="16"/>
              </w:rPr>
              <w:tab/>
              <w:t>Other/Special</w:t>
            </w:r>
            <w:r>
              <w:rPr>
                <w:color w:val="545454"/>
                <w:spacing w:val="18"/>
                <w:w w:val="105"/>
                <w:sz w:val="16"/>
              </w:rPr>
              <w:t xml:space="preserve"> </w:t>
            </w:r>
            <w:r>
              <w:rPr>
                <w:color w:val="545454"/>
                <w:w w:val="105"/>
                <w:sz w:val="16"/>
              </w:rPr>
              <w:t>PSA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20"/>
              <w:ind w:right="117"/>
              <w:jc w:val="right"/>
              <w:rPr>
                <w:sz w:val="16"/>
              </w:rPr>
            </w:pPr>
            <w:r>
              <w:rPr>
                <w:color w:val="545454"/>
                <w:sz w:val="16"/>
              </w:rPr>
              <w:t>819.00</w:t>
            </w:r>
          </w:p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14"/>
        </w:trPr>
        <w:tc>
          <w:tcPr>
            <w:tcW w:w="1238" w:type="dxa"/>
          </w:tcPr>
          <w:p w:rsidR="0052114E" w:rsidRDefault="0052114E" w:rsidP="00ED1712">
            <w:pPr>
              <w:pStyle w:val="TableParagraph"/>
              <w:spacing w:before="101"/>
              <w:ind w:left="418" w:right="209"/>
              <w:jc w:val="center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908000</w:t>
            </w:r>
          </w:p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spacing w:before="106"/>
              <w:ind w:left="230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PSA Expenses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23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68"/>
              </w:tabs>
              <w:spacing w:before="18"/>
              <w:ind w:left="384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9970</w:t>
            </w:r>
            <w:r>
              <w:rPr>
                <w:color w:val="545454"/>
                <w:w w:val="105"/>
                <w:sz w:val="16"/>
              </w:rPr>
              <w:tab/>
              <w:t>Operating</w:t>
            </w:r>
            <w:r>
              <w:rPr>
                <w:color w:val="545454"/>
                <w:spacing w:val="10"/>
                <w:w w:val="105"/>
                <w:sz w:val="16"/>
              </w:rPr>
              <w:t xml:space="preserve"> </w:t>
            </w:r>
            <w:r>
              <w:rPr>
                <w:color w:val="545454"/>
                <w:w w:val="105"/>
                <w:sz w:val="16"/>
              </w:rPr>
              <w:t>Expenses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27"/>
              <w:ind w:right="395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504.00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20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68"/>
              </w:tabs>
              <w:spacing w:before="6"/>
              <w:ind w:left="380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9972</w:t>
            </w:r>
            <w:r>
              <w:rPr>
                <w:color w:val="545454"/>
                <w:w w:val="105"/>
                <w:sz w:val="16"/>
              </w:rPr>
              <w:tab/>
              <w:t>Chapter</w:t>
            </w:r>
            <w:r>
              <w:rPr>
                <w:color w:val="545454"/>
                <w:spacing w:val="17"/>
                <w:w w:val="105"/>
                <w:sz w:val="16"/>
              </w:rPr>
              <w:t xml:space="preserve"> </w:t>
            </w:r>
            <w:r>
              <w:rPr>
                <w:color w:val="545454"/>
                <w:w w:val="105"/>
                <w:sz w:val="16"/>
              </w:rPr>
              <w:t>Support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30"/>
              <w:ind w:right="118"/>
              <w:jc w:val="right"/>
              <w:rPr>
                <w:sz w:val="16"/>
              </w:rPr>
            </w:pPr>
            <w:r>
              <w:rPr>
                <w:color w:val="545454"/>
                <w:sz w:val="16"/>
              </w:rPr>
              <w:t>712.21</w:t>
            </w:r>
          </w:p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20"/>
              <w:ind w:right="399"/>
              <w:jc w:val="right"/>
              <w:rPr>
                <w:sz w:val="16"/>
              </w:rPr>
            </w:pPr>
            <w:r>
              <w:rPr>
                <w:color w:val="545454"/>
                <w:sz w:val="16"/>
              </w:rPr>
              <w:t>649.29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06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71"/>
              </w:tabs>
              <w:spacing w:before="1"/>
              <w:ind w:left="384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9973</w:t>
            </w:r>
            <w:r>
              <w:rPr>
                <w:color w:val="545454"/>
                <w:w w:val="105"/>
                <w:sz w:val="16"/>
              </w:rPr>
              <w:tab/>
              <w:t>Affiliations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15"/>
              <w:ind w:right="400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472.50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23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69"/>
              </w:tabs>
              <w:spacing w:before="6"/>
              <w:ind w:left="380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9979</w:t>
            </w:r>
            <w:r>
              <w:rPr>
                <w:color w:val="545454"/>
                <w:w w:val="105"/>
                <w:sz w:val="16"/>
              </w:rPr>
              <w:tab/>
              <w:t>Miscellaneous</w:t>
            </w:r>
            <w:r>
              <w:rPr>
                <w:color w:val="545454"/>
                <w:spacing w:val="19"/>
                <w:w w:val="105"/>
                <w:sz w:val="16"/>
              </w:rPr>
              <w:t xml:space="preserve"> </w:t>
            </w:r>
            <w:r>
              <w:rPr>
                <w:color w:val="545454"/>
                <w:w w:val="105"/>
                <w:sz w:val="16"/>
              </w:rPr>
              <w:t>Expenses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25"/>
              <w:ind w:right="113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40</w:t>
            </w:r>
            <w:r>
              <w:rPr>
                <w:color w:val="6E6E6E"/>
                <w:w w:val="105"/>
                <w:sz w:val="16"/>
              </w:rPr>
              <w:t>.</w:t>
            </w:r>
            <w:r>
              <w:rPr>
                <w:color w:val="545454"/>
                <w:w w:val="105"/>
                <w:sz w:val="16"/>
              </w:rPr>
              <w:t>00</w:t>
            </w:r>
          </w:p>
        </w:tc>
        <w:tc>
          <w:tcPr>
            <w:tcW w:w="1577" w:type="dxa"/>
          </w:tcPr>
          <w:p w:rsidR="0052114E" w:rsidRDefault="0052114E" w:rsidP="00ED1712">
            <w:pPr>
              <w:pStyle w:val="TableParagraph"/>
              <w:spacing w:before="30"/>
              <w:ind w:right="396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40</w:t>
            </w:r>
            <w:r>
              <w:rPr>
                <w:color w:val="6E6E6E"/>
                <w:w w:val="105"/>
                <w:sz w:val="16"/>
              </w:rPr>
              <w:t>.</w:t>
            </w:r>
            <w:r>
              <w:rPr>
                <w:color w:val="545454"/>
                <w:w w:val="105"/>
                <w:sz w:val="16"/>
              </w:rPr>
              <w:t>00</w:t>
            </w:r>
          </w:p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316"/>
        </w:trPr>
        <w:tc>
          <w:tcPr>
            <w:tcW w:w="1238" w:type="dxa"/>
          </w:tcPr>
          <w:p w:rsidR="0052114E" w:rsidRDefault="0052114E" w:rsidP="00ED1712">
            <w:pPr>
              <w:pStyle w:val="TableParagraph"/>
              <w:spacing w:before="104"/>
              <w:ind w:left="409" w:right="209"/>
              <w:jc w:val="center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909000</w:t>
            </w:r>
          </w:p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spacing w:before="109"/>
              <w:ind w:left="225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PSA Conference</w:t>
            </w:r>
          </w:p>
        </w:tc>
        <w:tc>
          <w:tcPr>
            <w:tcW w:w="4918" w:type="dxa"/>
          </w:tcPr>
          <w:p w:rsidR="0052114E" w:rsidRDefault="0052114E" w:rsidP="00ED1712"/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  <w:tr w:rsidR="0052114E" w:rsidTr="00ED1712">
        <w:trPr>
          <w:trHeight w:hRule="exact" w:val="226"/>
        </w:trPr>
        <w:tc>
          <w:tcPr>
            <w:tcW w:w="1238" w:type="dxa"/>
          </w:tcPr>
          <w:p w:rsidR="0052114E" w:rsidRDefault="0052114E" w:rsidP="00ED1712"/>
        </w:tc>
        <w:tc>
          <w:tcPr>
            <w:tcW w:w="3531" w:type="dxa"/>
          </w:tcPr>
          <w:p w:rsidR="0052114E" w:rsidRDefault="0052114E" w:rsidP="00ED1712">
            <w:pPr>
              <w:pStyle w:val="TableParagraph"/>
              <w:tabs>
                <w:tab w:val="left" w:pos="968"/>
              </w:tabs>
              <w:spacing w:before="18"/>
              <w:ind w:left="384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9980</w:t>
            </w:r>
            <w:r>
              <w:rPr>
                <w:color w:val="545454"/>
                <w:w w:val="105"/>
                <w:sz w:val="16"/>
              </w:rPr>
              <w:tab/>
              <w:t>Conference</w:t>
            </w:r>
            <w:r>
              <w:rPr>
                <w:color w:val="545454"/>
                <w:spacing w:val="21"/>
                <w:w w:val="105"/>
                <w:sz w:val="16"/>
              </w:rPr>
              <w:t xml:space="preserve"> </w:t>
            </w:r>
            <w:r>
              <w:rPr>
                <w:color w:val="545454"/>
                <w:w w:val="105"/>
                <w:sz w:val="16"/>
              </w:rPr>
              <w:t>Operating</w:t>
            </w:r>
          </w:p>
        </w:tc>
        <w:tc>
          <w:tcPr>
            <w:tcW w:w="4918" w:type="dxa"/>
          </w:tcPr>
          <w:p w:rsidR="0052114E" w:rsidRDefault="0052114E" w:rsidP="00ED1712">
            <w:pPr>
              <w:pStyle w:val="TableParagraph"/>
              <w:spacing w:before="42"/>
              <w:ind w:right="111"/>
              <w:jc w:val="right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1,129</w:t>
            </w:r>
            <w:r>
              <w:rPr>
                <w:color w:val="6E6E6E"/>
                <w:w w:val="105"/>
                <w:sz w:val="16"/>
              </w:rPr>
              <w:t>.</w:t>
            </w:r>
            <w:r>
              <w:rPr>
                <w:color w:val="545454"/>
                <w:w w:val="105"/>
                <w:sz w:val="16"/>
              </w:rPr>
              <w:t>83</w:t>
            </w:r>
          </w:p>
        </w:tc>
        <w:tc>
          <w:tcPr>
            <w:tcW w:w="1577" w:type="dxa"/>
          </w:tcPr>
          <w:p w:rsidR="0052114E" w:rsidRDefault="0052114E" w:rsidP="00ED1712"/>
        </w:tc>
        <w:tc>
          <w:tcPr>
            <w:tcW w:w="1284" w:type="dxa"/>
          </w:tcPr>
          <w:p w:rsidR="0052114E" w:rsidRDefault="0052114E" w:rsidP="00ED1712"/>
        </w:tc>
        <w:tc>
          <w:tcPr>
            <w:tcW w:w="1269" w:type="dxa"/>
          </w:tcPr>
          <w:p w:rsidR="0052114E" w:rsidRDefault="0052114E" w:rsidP="00ED1712"/>
        </w:tc>
      </w:tr>
    </w:tbl>
    <w:p w:rsidR="0052114E" w:rsidRDefault="0052114E" w:rsidP="0052114E">
      <w:pPr>
        <w:pStyle w:val="BodyText"/>
        <w:rPr>
          <w:rFonts w:ascii="Times New Roman"/>
          <w:sz w:val="20"/>
        </w:rPr>
      </w:pPr>
    </w:p>
    <w:p w:rsidR="0052114E" w:rsidRDefault="0052114E" w:rsidP="0052114E">
      <w:pPr>
        <w:pStyle w:val="BodyText"/>
        <w:rPr>
          <w:rFonts w:ascii="Times New Roman"/>
          <w:sz w:val="20"/>
        </w:rPr>
      </w:pPr>
    </w:p>
    <w:p w:rsidR="0052114E" w:rsidRDefault="0052114E" w:rsidP="0052114E">
      <w:pPr>
        <w:pStyle w:val="BodyText"/>
        <w:rPr>
          <w:rFonts w:ascii="Times New Roman"/>
          <w:sz w:val="20"/>
        </w:rPr>
      </w:pPr>
    </w:p>
    <w:p w:rsidR="0052114E" w:rsidRDefault="0052114E" w:rsidP="0052114E">
      <w:pPr>
        <w:pStyle w:val="BodyText"/>
        <w:rPr>
          <w:rFonts w:ascii="Times New Roman"/>
          <w:sz w:val="20"/>
        </w:rPr>
      </w:pPr>
    </w:p>
    <w:p w:rsidR="0052114E" w:rsidRDefault="0052114E" w:rsidP="0052114E">
      <w:pPr>
        <w:pStyle w:val="BodyText"/>
        <w:spacing w:before="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178435</wp:posOffset>
                </wp:positionV>
                <wp:extent cx="1229995" cy="0"/>
                <wp:effectExtent l="11430" t="10160" r="6350" b="889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D98D4" id="Straight Connector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4pt,14.05pt" to="50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" strokeweight=".16914mm">
                <w10:wrap type="topAndBottom" anchorx="page"/>
              </v:line>
            </w:pict>
          </mc:Fallback>
        </mc:AlternateContent>
      </w:r>
    </w:p>
    <w:p w:rsidR="0052114E" w:rsidRDefault="0052114E" w:rsidP="0052114E">
      <w:pPr>
        <w:rPr>
          <w:rFonts w:ascii="Times New Roman"/>
          <w:sz w:val="20"/>
        </w:rPr>
        <w:sectPr w:rsidR="0052114E" w:rsidSect="0052114E">
          <w:pgSz w:w="15840" w:h="12240" w:orient="landscape"/>
          <w:pgMar w:top="1140" w:right="860" w:bottom="0" w:left="940" w:header="720" w:footer="720" w:gutter="0"/>
          <w:cols w:space="720"/>
        </w:sectPr>
      </w:pPr>
    </w:p>
    <w:p w:rsidR="0052114E" w:rsidRDefault="0052114E" w:rsidP="0052114E">
      <w:pPr>
        <w:pStyle w:val="Heading2"/>
        <w:spacing w:before="69"/>
      </w:pPr>
      <w:r>
        <w:rPr>
          <w:color w:val="4D4D4D"/>
          <w:w w:val="105"/>
        </w:rPr>
        <w:lastRenderedPageBreak/>
        <w:t>BCTF</w:t>
      </w:r>
    </w:p>
    <w:p w:rsidR="0052114E" w:rsidRDefault="0052114E" w:rsidP="0052114E">
      <w:pPr>
        <w:spacing w:before="19" w:line="230" w:lineRule="exact"/>
        <w:ind w:left="5044" w:right="5015"/>
        <w:jc w:val="center"/>
        <w:rPr>
          <w:sz w:val="20"/>
        </w:rPr>
      </w:pPr>
      <w:r>
        <w:rPr>
          <w:color w:val="4D4D4D"/>
          <w:w w:val="105"/>
          <w:sz w:val="20"/>
        </w:rPr>
        <w:t>Program Expense Report</w:t>
      </w:r>
    </w:p>
    <w:p w:rsidR="0052114E" w:rsidRDefault="0052114E" w:rsidP="0052114E">
      <w:pPr>
        <w:ind w:left="5044" w:right="5022"/>
        <w:jc w:val="center"/>
        <w:rPr>
          <w:sz w:val="20"/>
        </w:rPr>
      </w:pPr>
      <w:r>
        <w:rPr>
          <w:color w:val="4D4D4D"/>
          <w:w w:val="105"/>
          <w:sz w:val="20"/>
        </w:rPr>
        <w:t>For The Month Ending December 31</w:t>
      </w:r>
      <w:proofErr w:type="gramStart"/>
      <w:r>
        <w:rPr>
          <w:color w:val="4D4D4D"/>
          <w:w w:val="105"/>
          <w:sz w:val="20"/>
        </w:rPr>
        <w:t>,2018</w:t>
      </w:r>
      <w:proofErr w:type="gramEnd"/>
    </w:p>
    <w:p w:rsidR="0052114E" w:rsidRDefault="0052114E" w:rsidP="0052114E">
      <w:pPr>
        <w:pStyle w:val="BodyText"/>
        <w:spacing w:before="1"/>
        <w:rPr>
          <w:sz w:val="19"/>
        </w:rPr>
      </w:pPr>
    </w:p>
    <w:p w:rsidR="0052114E" w:rsidRDefault="0052114E" w:rsidP="0052114E">
      <w:pPr>
        <w:tabs>
          <w:tab w:val="left" w:pos="7649"/>
          <w:tab w:val="left" w:pos="8963"/>
          <w:tab w:val="left" w:pos="10257"/>
          <w:tab w:val="left" w:pos="11713"/>
          <w:tab w:val="left" w:pos="13369"/>
        </w:tabs>
        <w:ind w:left="6388"/>
        <w:rPr>
          <w:rFonts w:ascii="Times New Roman"/>
          <w:sz w:val="18"/>
        </w:rPr>
      </w:pPr>
      <w:r>
        <w:rPr>
          <w:rFonts w:ascii="Courier New"/>
          <w:color w:val="4D4D4D"/>
        </w:rPr>
        <w:t>MTD</w:t>
      </w:r>
      <w:r>
        <w:rPr>
          <w:rFonts w:ascii="Courier New"/>
          <w:color w:val="4D4D4D"/>
        </w:rPr>
        <w:tab/>
      </w:r>
      <w:r>
        <w:rPr>
          <w:rFonts w:ascii="Times New Roman"/>
          <w:color w:val="4D4D4D"/>
          <w:sz w:val="19"/>
        </w:rPr>
        <w:t>YTD</w:t>
      </w:r>
      <w:r>
        <w:rPr>
          <w:rFonts w:ascii="Times New Roman"/>
          <w:color w:val="4D4D4D"/>
          <w:sz w:val="19"/>
        </w:rPr>
        <w:tab/>
      </w:r>
      <w:proofErr w:type="spellStart"/>
      <w:r>
        <w:rPr>
          <w:rFonts w:ascii="Times New Roman"/>
          <w:color w:val="4D4D4D"/>
          <w:sz w:val="19"/>
        </w:rPr>
        <w:t>YTD</w:t>
      </w:r>
      <w:proofErr w:type="spellEnd"/>
      <w:r>
        <w:rPr>
          <w:rFonts w:ascii="Times New Roman"/>
          <w:color w:val="4D4D4D"/>
          <w:sz w:val="19"/>
        </w:rPr>
        <w:tab/>
      </w:r>
      <w:proofErr w:type="spellStart"/>
      <w:r>
        <w:rPr>
          <w:rFonts w:ascii="Times New Roman"/>
          <w:color w:val="4D4D4D"/>
          <w:sz w:val="19"/>
        </w:rPr>
        <w:t>YTD</w:t>
      </w:r>
      <w:proofErr w:type="spellEnd"/>
      <w:r>
        <w:rPr>
          <w:rFonts w:ascii="Times New Roman"/>
          <w:color w:val="4D4D4D"/>
          <w:sz w:val="19"/>
        </w:rPr>
        <w:tab/>
      </w:r>
      <w:r>
        <w:rPr>
          <w:rFonts w:ascii="Times New Roman"/>
          <w:color w:val="4D4D4D"/>
          <w:sz w:val="18"/>
        </w:rPr>
        <w:t>2018-19</w:t>
      </w:r>
      <w:r>
        <w:rPr>
          <w:rFonts w:ascii="Times New Roman"/>
          <w:color w:val="4D4D4D"/>
          <w:sz w:val="18"/>
        </w:rPr>
        <w:tab/>
        <w:t>%</w:t>
      </w:r>
    </w:p>
    <w:p w:rsidR="0052114E" w:rsidRDefault="0052114E" w:rsidP="0052114E">
      <w:pPr>
        <w:pStyle w:val="BodyText"/>
        <w:spacing w:before="8"/>
        <w:rPr>
          <w:rFonts w:ascii="Times New Roman"/>
          <w:sz w:val="35"/>
        </w:rPr>
      </w:pPr>
    </w:p>
    <w:p w:rsidR="0052114E" w:rsidRDefault="0052114E" w:rsidP="0052114E">
      <w:pPr>
        <w:pStyle w:val="Heading3"/>
        <w:tabs>
          <w:tab w:val="left" w:pos="7269"/>
          <w:tab w:val="left" w:pos="8942"/>
          <w:tab w:val="left" w:pos="10246"/>
          <w:tab w:val="left" w:pos="11719"/>
          <w:tab w:val="left" w:pos="13228"/>
        </w:tabs>
        <w:spacing w:after="13"/>
        <w:ind w:left="6329"/>
      </w:pPr>
      <w:r>
        <w:rPr>
          <w:color w:val="4D4D4D"/>
          <w:w w:val="110"/>
        </w:rPr>
        <w:t>Actual</w:t>
      </w:r>
      <w:r>
        <w:rPr>
          <w:color w:val="4D4D4D"/>
          <w:w w:val="110"/>
        </w:rPr>
        <w:tab/>
        <w:t>Encumbrance</w:t>
      </w:r>
      <w:r>
        <w:rPr>
          <w:color w:val="4D4D4D"/>
          <w:w w:val="110"/>
        </w:rPr>
        <w:tab/>
        <w:t>Total</w:t>
      </w:r>
      <w:r>
        <w:rPr>
          <w:color w:val="4D4D4D"/>
          <w:w w:val="110"/>
        </w:rPr>
        <w:tab/>
        <w:t>Prior</w:t>
      </w:r>
      <w:r>
        <w:rPr>
          <w:color w:val="4D4D4D"/>
          <w:w w:val="110"/>
        </w:rPr>
        <w:tab/>
        <w:t>Budget</w:t>
      </w:r>
      <w:r>
        <w:rPr>
          <w:color w:val="4D4D4D"/>
          <w:w w:val="110"/>
        </w:rPr>
        <w:tab/>
        <w:t>Used</w:t>
      </w:r>
    </w:p>
    <w:p w:rsidR="0052114E" w:rsidRDefault="0052114E" w:rsidP="0052114E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780780" cy="12700"/>
                <wp:effectExtent l="0" t="1270" r="1270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0780" cy="12700"/>
                          <a:chOff x="0" y="0"/>
                          <a:chExt cx="13828" cy="20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3807" cy="0"/>
                          </a:xfrm>
                          <a:prstGeom prst="line">
                            <a:avLst/>
                          </a:prstGeom>
                          <a:noFill/>
                          <a:ln w="12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F5A73" id="Group 9" o:spid="_x0000_s1026" style="width:691.4pt;height:1pt;mso-position-horizontal-relative:char;mso-position-vertical-relative:line" coordsize="13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">
                <v:line id="Line 8" o:spid="_x0000_s1027" style="position:absolute;visibility:visible;mso-wrap-style:square" from="10,10" to="138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" strokeweight=".33825mm"/>
                <w10:anchorlock/>
              </v:group>
            </w:pict>
          </mc:Fallback>
        </mc:AlternateContent>
      </w:r>
    </w:p>
    <w:p w:rsidR="0052114E" w:rsidRDefault="0052114E" w:rsidP="0052114E">
      <w:pPr>
        <w:pStyle w:val="BodyText"/>
        <w:spacing w:before="4"/>
        <w:rPr>
          <w:sz w:val="18"/>
        </w:rPr>
      </w:pPr>
    </w:p>
    <w:p w:rsidR="0052114E" w:rsidRDefault="0052114E" w:rsidP="0052114E">
      <w:pPr>
        <w:tabs>
          <w:tab w:val="left" w:pos="1573"/>
        </w:tabs>
        <w:ind w:left="628"/>
        <w:rPr>
          <w:sz w:val="17"/>
        </w:rPr>
      </w:pPr>
      <w:r>
        <w:rPr>
          <w:color w:val="4D4D4D"/>
          <w:w w:val="110"/>
          <w:sz w:val="17"/>
        </w:rPr>
        <w:t>Y660</w:t>
      </w:r>
      <w:r>
        <w:rPr>
          <w:color w:val="4D4D4D"/>
          <w:w w:val="110"/>
          <w:sz w:val="17"/>
        </w:rPr>
        <w:tab/>
        <w:t>Environmental Educators'</w:t>
      </w:r>
      <w:r>
        <w:rPr>
          <w:color w:val="4D4D4D"/>
          <w:spacing w:val="-21"/>
          <w:w w:val="110"/>
          <w:sz w:val="17"/>
        </w:rPr>
        <w:t xml:space="preserve"> </w:t>
      </w:r>
      <w:r>
        <w:rPr>
          <w:color w:val="4D4D4D"/>
          <w:w w:val="110"/>
          <w:sz w:val="17"/>
        </w:rPr>
        <w:t>Association</w:t>
      </w:r>
    </w:p>
    <w:p w:rsidR="0052114E" w:rsidRDefault="0052114E" w:rsidP="0052114E">
      <w:pPr>
        <w:tabs>
          <w:tab w:val="left" w:pos="2317"/>
          <w:tab w:val="left" w:pos="9162"/>
        </w:tabs>
        <w:spacing w:before="20"/>
        <w:ind w:left="1728"/>
        <w:rPr>
          <w:sz w:val="17"/>
        </w:rPr>
      </w:pPr>
      <w:r>
        <w:rPr>
          <w:color w:val="4D4D4D"/>
          <w:sz w:val="17"/>
        </w:rPr>
        <w:t>9988</w:t>
      </w:r>
      <w:r>
        <w:rPr>
          <w:color w:val="4D4D4D"/>
          <w:sz w:val="17"/>
        </w:rPr>
        <w:tab/>
        <w:t>Speakers</w:t>
      </w:r>
      <w:r>
        <w:rPr>
          <w:color w:val="4D4D4D"/>
          <w:sz w:val="17"/>
        </w:rPr>
        <w:tab/>
        <w:t>190</w:t>
      </w:r>
      <w:r>
        <w:rPr>
          <w:color w:val="666666"/>
          <w:sz w:val="17"/>
        </w:rPr>
        <w:t>.</w:t>
      </w:r>
      <w:r>
        <w:rPr>
          <w:color w:val="4D4D4D"/>
          <w:sz w:val="17"/>
        </w:rPr>
        <w:t>00</w:t>
      </w:r>
    </w:p>
    <w:p w:rsidR="0052114E" w:rsidRDefault="0052114E" w:rsidP="0052114E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151765</wp:posOffset>
                </wp:positionV>
                <wp:extent cx="5041265" cy="0"/>
                <wp:effectExtent l="15240" t="17145" r="10795" b="1143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182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8A677" id="Straight Connector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7pt,11.95pt" to="741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" strokeweight=".50739mm">
                <w10:wrap type="topAndBottom" anchorx="page"/>
              </v:line>
            </w:pict>
          </mc:Fallback>
        </mc:AlternateContent>
      </w:r>
    </w:p>
    <w:p w:rsidR="0052114E" w:rsidRDefault="0052114E" w:rsidP="0052114E">
      <w:pPr>
        <w:pStyle w:val="BodyText"/>
        <w:spacing w:before="5"/>
        <w:rPr>
          <w:sz w:val="15"/>
        </w:rPr>
      </w:pPr>
    </w:p>
    <w:p w:rsidR="0052114E" w:rsidRDefault="0052114E" w:rsidP="0052114E">
      <w:pPr>
        <w:tabs>
          <w:tab w:val="left" w:pos="6332"/>
          <w:tab w:val="left" w:pos="8873"/>
          <w:tab w:val="left" w:pos="10263"/>
        </w:tabs>
        <w:ind w:left="1880"/>
        <w:rPr>
          <w:sz w:val="17"/>
        </w:rPr>
      </w:pPr>
      <w:r>
        <w:rPr>
          <w:color w:val="4D4D4D"/>
          <w:w w:val="105"/>
          <w:sz w:val="17"/>
        </w:rPr>
        <w:t>Total for</w:t>
      </w:r>
      <w:r>
        <w:rPr>
          <w:color w:val="4D4D4D"/>
          <w:spacing w:val="13"/>
          <w:w w:val="105"/>
          <w:sz w:val="17"/>
        </w:rPr>
        <w:t xml:space="preserve"> </w:t>
      </w:r>
      <w:r>
        <w:rPr>
          <w:color w:val="4D4D4D"/>
          <w:w w:val="105"/>
          <w:sz w:val="17"/>
        </w:rPr>
        <w:t>Program</w:t>
      </w:r>
      <w:r>
        <w:rPr>
          <w:color w:val="4D4D4D"/>
          <w:spacing w:val="7"/>
          <w:w w:val="105"/>
          <w:sz w:val="17"/>
        </w:rPr>
        <w:t xml:space="preserve"> </w:t>
      </w:r>
      <w:r>
        <w:rPr>
          <w:color w:val="4D4D4D"/>
          <w:w w:val="105"/>
          <w:sz w:val="17"/>
        </w:rPr>
        <w:t>Y660</w:t>
      </w:r>
      <w:r>
        <w:rPr>
          <w:color w:val="4D4D4D"/>
          <w:w w:val="105"/>
          <w:sz w:val="17"/>
        </w:rPr>
        <w:tab/>
        <w:t>(6,205</w:t>
      </w:r>
      <w:r>
        <w:rPr>
          <w:color w:val="666666"/>
          <w:w w:val="105"/>
          <w:sz w:val="17"/>
        </w:rPr>
        <w:t>.</w:t>
      </w:r>
      <w:r>
        <w:rPr>
          <w:color w:val="4D4D4D"/>
          <w:w w:val="105"/>
          <w:sz w:val="17"/>
        </w:rPr>
        <w:t>17)</w:t>
      </w:r>
      <w:r>
        <w:rPr>
          <w:color w:val="4D4D4D"/>
          <w:w w:val="105"/>
          <w:sz w:val="17"/>
        </w:rPr>
        <w:tab/>
      </w:r>
      <w:r>
        <w:rPr>
          <w:color w:val="4D4D4D"/>
          <w:spacing w:val="-4"/>
          <w:w w:val="105"/>
          <w:sz w:val="17"/>
        </w:rPr>
        <w:t>(16,811</w:t>
      </w:r>
      <w:r>
        <w:rPr>
          <w:color w:val="666666"/>
          <w:spacing w:val="-4"/>
          <w:w w:val="105"/>
          <w:sz w:val="17"/>
        </w:rPr>
        <w:t>.</w:t>
      </w:r>
      <w:r>
        <w:rPr>
          <w:color w:val="4D4D4D"/>
          <w:spacing w:val="-4"/>
          <w:w w:val="105"/>
          <w:sz w:val="17"/>
        </w:rPr>
        <w:t>81)</w:t>
      </w:r>
      <w:r>
        <w:rPr>
          <w:color w:val="4D4D4D"/>
          <w:spacing w:val="-4"/>
          <w:w w:val="105"/>
          <w:sz w:val="17"/>
        </w:rPr>
        <w:tab/>
        <w:t>(4,744.68</w:t>
      </w:r>
      <w:r>
        <w:rPr>
          <w:color w:val="666666"/>
          <w:spacing w:val="-4"/>
          <w:w w:val="105"/>
          <w:sz w:val="17"/>
        </w:rPr>
        <w:t>)</w:t>
      </w:r>
    </w:p>
    <w:p w:rsidR="0052114E" w:rsidRDefault="0052114E" w:rsidP="0052114E">
      <w:pPr>
        <w:pStyle w:val="BodyText"/>
        <w:spacing w:line="34" w:lineRule="exact"/>
        <w:ind w:left="594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5072380" cy="22225"/>
                <wp:effectExtent l="8890" t="5080" r="5080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2380" cy="22225"/>
                          <a:chOff x="0" y="0"/>
                          <a:chExt cx="7988" cy="3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20"/>
                            <a:ext cx="7958" cy="0"/>
                          </a:xfrm>
                          <a:prstGeom prst="line">
                            <a:avLst/>
                          </a:prstGeom>
                          <a:noFill/>
                          <a:ln w="182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34" y="10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12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7E7AE" id="Group 5" o:spid="_x0000_s1026" style="width:399.4pt;height:1.75pt;mso-position-horizontal-relative:char;mso-position-vertical-relative:line" coordsize="7988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">
                <v:line id="Line 5" o:spid="_x0000_s1027" style="position:absolute;visibility:visible;mso-wrap-style:square" from="15,20" to="797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" strokeweight=".50739mm"/>
                <v:line id="Line 6" o:spid="_x0000_s1028" style="position:absolute;visibility:visible;mso-wrap-style:square" from="2934,10" to="37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" strokeweight=".33825mm"/>
                <w10:anchorlock/>
              </v:group>
            </w:pict>
          </mc:Fallback>
        </mc:AlternateContent>
      </w:r>
    </w:p>
    <w:p w:rsidR="0052114E" w:rsidRDefault="0052114E" w:rsidP="0052114E">
      <w:pPr>
        <w:spacing w:line="34" w:lineRule="exact"/>
        <w:rPr>
          <w:sz w:val="3"/>
        </w:rPr>
        <w:sectPr w:rsidR="0052114E">
          <w:pgSz w:w="15840" w:h="12240" w:orient="landscape"/>
          <w:pgMar w:top="940" w:right="880" w:bottom="280" w:left="9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777"/>
        <w:gridCol w:w="2681"/>
        <w:gridCol w:w="3376"/>
        <w:gridCol w:w="1606"/>
        <w:gridCol w:w="1878"/>
      </w:tblGrid>
      <w:tr w:rsidR="0052114E" w:rsidTr="00ED1712">
        <w:trPr>
          <w:trHeight w:hRule="exact" w:val="222"/>
        </w:trPr>
        <w:tc>
          <w:tcPr>
            <w:tcW w:w="2304" w:type="dxa"/>
          </w:tcPr>
          <w:p w:rsidR="0052114E" w:rsidRDefault="0052114E" w:rsidP="00ED1712">
            <w:pPr>
              <w:pStyle w:val="TableParagraph"/>
              <w:spacing w:line="201" w:lineRule="exact"/>
              <w:ind w:left="56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6B6B6B"/>
                <w:w w:val="105"/>
                <w:sz w:val="19"/>
              </w:rPr>
              <w:lastRenderedPageBreak/>
              <w:t>BCTF</w:t>
            </w:r>
          </w:p>
        </w:tc>
        <w:tc>
          <w:tcPr>
            <w:tcW w:w="12318" w:type="dxa"/>
            <w:gridSpan w:val="5"/>
            <w:vMerge w:val="restart"/>
          </w:tcPr>
          <w:p w:rsidR="0052114E" w:rsidRDefault="0052114E" w:rsidP="00ED1712"/>
        </w:tc>
      </w:tr>
      <w:tr w:rsidR="0052114E" w:rsidTr="00ED1712">
        <w:trPr>
          <w:trHeight w:hRule="exact" w:val="269"/>
        </w:trPr>
        <w:tc>
          <w:tcPr>
            <w:tcW w:w="2304" w:type="dxa"/>
          </w:tcPr>
          <w:p w:rsidR="0052114E" w:rsidRDefault="0052114E" w:rsidP="00ED1712">
            <w:pPr>
              <w:pStyle w:val="TableParagraph"/>
              <w:spacing w:line="237" w:lineRule="exact"/>
              <w:ind w:left="48"/>
              <w:rPr>
                <w:sz w:val="21"/>
              </w:rPr>
            </w:pPr>
            <w:r>
              <w:rPr>
                <w:color w:val="6B6B6B"/>
                <w:w w:val="110"/>
                <w:sz w:val="21"/>
              </w:rPr>
              <w:t>G/L Account Details</w:t>
            </w:r>
          </w:p>
        </w:tc>
        <w:tc>
          <w:tcPr>
            <w:tcW w:w="12318" w:type="dxa"/>
            <w:gridSpan w:val="5"/>
            <w:vMerge/>
          </w:tcPr>
          <w:p w:rsidR="0052114E" w:rsidRDefault="0052114E" w:rsidP="00ED1712"/>
        </w:tc>
      </w:tr>
      <w:tr w:rsidR="0052114E" w:rsidTr="00ED1712">
        <w:trPr>
          <w:trHeight w:hRule="exact" w:val="185"/>
        </w:trPr>
        <w:tc>
          <w:tcPr>
            <w:tcW w:w="2304" w:type="dxa"/>
          </w:tcPr>
          <w:p w:rsidR="0052114E" w:rsidRDefault="0052114E" w:rsidP="00ED1712">
            <w:pPr>
              <w:pStyle w:val="TableParagraph"/>
              <w:spacing w:before="8"/>
              <w:ind w:left="37"/>
              <w:rPr>
                <w:sz w:val="14"/>
              </w:rPr>
            </w:pPr>
            <w:r>
              <w:rPr>
                <w:color w:val="545454"/>
                <w:sz w:val="14"/>
              </w:rPr>
              <w:t>G/L  Account Nos: 901000..909000</w:t>
            </w:r>
          </w:p>
        </w:tc>
        <w:tc>
          <w:tcPr>
            <w:tcW w:w="12318" w:type="dxa"/>
            <w:gridSpan w:val="5"/>
            <w:vMerge/>
          </w:tcPr>
          <w:p w:rsidR="0052114E" w:rsidRDefault="0052114E" w:rsidP="00ED1712"/>
        </w:tc>
      </w:tr>
      <w:tr w:rsidR="0052114E" w:rsidTr="00ED1712">
        <w:trPr>
          <w:trHeight w:hRule="exact" w:val="358"/>
        </w:trPr>
        <w:tc>
          <w:tcPr>
            <w:tcW w:w="2304" w:type="dxa"/>
          </w:tcPr>
          <w:p w:rsidR="0052114E" w:rsidRDefault="0052114E" w:rsidP="00ED1712">
            <w:pPr>
              <w:pStyle w:val="TableParagraph"/>
              <w:spacing w:line="153" w:lineRule="exact"/>
              <w:ind w:left="34"/>
              <w:rPr>
                <w:sz w:val="14"/>
              </w:rPr>
            </w:pPr>
            <w:r>
              <w:rPr>
                <w:color w:val="545454"/>
                <w:sz w:val="14"/>
              </w:rPr>
              <w:t>Date Filter: 120118..123118</w:t>
            </w:r>
          </w:p>
        </w:tc>
        <w:tc>
          <w:tcPr>
            <w:tcW w:w="12318" w:type="dxa"/>
            <w:gridSpan w:val="5"/>
            <w:vMerge/>
          </w:tcPr>
          <w:p w:rsidR="0052114E" w:rsidRDefault="0052114E" w:rsidP="00ED1712"/>
        </w:tc>
      </w:tr>
      <w:tr w:rsidR="0052114E" w:rsidTr="00ED1712">
        <w:trPr>
          <w:trHeight w:hRule="exact" w:val="501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before="2"/>
              <w:rPr>
                <w:sz w:val="16"/>
              </w:rPr>
            </w:pPr>
          </w:p>
          <w:p w:rsidR="0052114E" w:rsidRDefault="0052114E" w:rsidP="00ED1712">
            <w:pPr>
              <w:pStyle w:val="TableParagraph"/>
              <w:ind w:left="1028"/>
              <w:rPr>
                <w:sz w:val="14"/>
              </w:rPr>
            </w:pPr>
            <w:r>
              <w:rPr>
                <w:color w:val="545454"/>
                <w:w w:val="105"/>
                <w:sz w:val="14"/>
              </w:rPr>
              <w:t>Posting Date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before="2"/>
              <w:rPr>
                <w:sz w:val="16"/>
              </w:rPr>
            </w:pPr>
          </w:p>
          <w:p w:rsidR="0052114E" w:rsidRDefault="0052114E" w:rsidP="00ED1712">
            <w:pPr>
              <w:pStyle w:val="TableParagraph"/>
              <w:ind w:left="132"/>
              <w:rPr>
                <w:sz w:val="14"/>
              </w:rPr>
            </w:pPr>
            <w:r>
              <w:rPr>
                <w:color w:val="545454"/>
                <w:w w:val="105"/>
                <w:sz w:val="14"/>
              </w:rPr>
              <w:t xml:space="preserve">Document No.     G/L    </w:t>
            </w:r>
            <w:proofErr w:type="spellStart"/>
            <w:r>
              <w:rPr>
                <w:color w:val="545454"/>
                <w:w w:val="105"/>
                <w:sz w:val="14"/>
              </w:rPr>
              <w:t>Subcode</w:t>
            </w:r>
            <w:proofErr w:type="spellEnd"/>
            <w:r>
              <w:rPr>
                <w:color w:val="545454"/>
                <w:w w:val="105"/>
                <w:sz w:val="14"/>
              </w:rPr>
              <w:t xml:space="preserve"> Code</w:t>
            </w:r>
          </w:p>
        </w:tc>
        <w:tc>
          <w:tcPr>
            <w:tcW w:w="3376" w:type="dxa"/>
          </w:tcPr>
          <w:p w:rsidR="0052114E" w:rsidRDefault="0052114E" w:rsidP="00ED1712">
            <w:pPr>
              <w:pStyle w:val="TableParagraph"/>
              <w:spacing w:before="9"/>
              <w:rPr>
                <w:sz w:val="15"/>
              </w:rPr>
            </w:pPr>
          </w:p>
          <w:p w:rsidR="0052114E" w:rsidRDefault="0052114E" w:rsidP="00ED1712">
            <w:pPr>
              <w:pStyle w:val="TableParagraph"/>
              <w:ind w:left="1512"/>
              <w:rPr>
                <w:sz w:val="14"/>
              </w:rPr>
            </w:pPr>
            <w:r>
              <w:rPr>
                <w:color w:val="545454"/>
                <w:w w:val="110"/>
                <w:sz w:val="14"/>
              </w:rPr>
              <w:t>Description</w:t>
            </w:r>
          </w:p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before="2"/>
              <w:rPr>
                <w:sz w:val="16"/>
              </w:rPr>
            </w:pPr>
          </w:p>
          <w:p w:rsidR="0052114E" w:rsidRDefault="0052114E" w:rsidP="00ED1712">
            <w:pPr>
              <w:pStyle w:val="TableParagraph"/>
              <w:ind w:left="604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Amount</w:t>
            </w:r>
          </w:p>
        </w:tc>
        <w:tc>
          <w:tcPr>
            <w:tcW w:w="1877" w:type="dxa"/>
          </w:tcPr>
          <w:p w:rsidR="0052114E" w:rsidRDefault="0052114E" w:rsidP="00ED1712">
            <w:pPr>
              <w:pStyle w:val="TableParagraph"/>
              <w:spacing w:before="2"/>
              <w:rPr>
                <w:sz w:val="16"/>
              </w:rPr>
            </w:pPr>
          </w:p>
          <w:p w:rsidR="0052114E" w:rsidRDefault="0052114E" w:rsidP="00ED1712">
            <w:pPr>
              <w:pStyle w:val="TableParagraph"/>
              <w:ind w:left="323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External Document No.</w:t>
            </w:r>
          </w:p>
        </w:tc>
      </w:tr>
      <w:tr w:rsidR="0052114E" w:rsidTr="00ED1712">
        <w:trPr>
          <w:trHeight w:hRule="exact" w:val="323"/>
        </w:trPr>
        <w:tc>
          <w:tcPr>
            <w:tcW w:w="2304" w:type="dxa"/>
          </w:tcPr>
          <w:p w:rsidR="0052114E" w:rsidRDefault="0052114E" w:rsidP="00ED1712">
            <w:pPr>
              <w:pStyle w:val="TableParagraph"/>
              <w:spacing w:before="4"/>
              <w:rPr>
                <w:sz w:val="11"/>
              </w:rPr>
            </w:pPr>
          </w:p>
          <w:p w:rsidR="0052114E" w:rsidRDefault="0052114E" w:rsidP="00ED1712">
            <w:pPr>
              <w:pStyle w:val="TableParagraph"/>
              <w:ind w:left="640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PROGRAM Y660</w:t>
            </w:r>
          </w:p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/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187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before="24"/>
              <w:ind w:left="64"/>
              <w:rPr>
                <w:b/>
                <w:sz w:val="13"/>
              </w:rPr>
            </w:pPr>
            <w:proofErr w:type="spellStart"/>
            <w:r>
              <w:rPr>
                <w:b/>
                <w:color w:val="545454"/>
                <w:w w:val="110"/>
                <w:sz w:val="13"/>
              </w:rPr>
              <w:t>PSASurplus</w:t>
            </w:r>
            <w:proofErr w:type="spellEnd"/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before="19"/>
              <w:ind w:left="1120" w:right="1053"/>
              <w:jc w:val="center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901000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53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2" w:lineRule="exact"/>
              <w:ind w:left="1120" w:right="1053"/>
              <w:jc w:val="center"/>
              <w:rPr>
                <w:sz w:val="14"/>
              </w:rPr>
            </w:pPr>
            <w:r>
              <w:rPr>
                <w:color w:val="545454"/>
                <w:sz w:val="14"/>
              </w:rPr>
              <w:t>901000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49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/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before="78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$0.00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166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before="2"/>
              <w:ind w:left="64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PSA Reserve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47" w:lineRule="exact"/>
              <w:ind w:left="1120" w:right="1053"/>
              <w:jc w:val="center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902000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55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2" w:lineRule="exact"/>
              <w:ind w:left="1120" w:right="1053"/>
              <w:jc w:val="center"/>
              <w:rPr>
                <w:sz w:val="14"/>
              </w:rPr>
            </w:pPr>
            <w:r>
              <w:rPr>
                <w:color w:val="545454"/>
                <w:sz w:val="14"/>
              </w:rPr>
              <w:t>902000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51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/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before="80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$0.00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163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line="147" w:lineRule="exact"/>
              <w:ind w:left="64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 xml:space="preserve">PSA Conference surplus </w:t>
            </w:r>
            <w:r>
              <w:rPr>
                <w:color w:val="545454"/>
                <w:w w:val="105"/>
                <w:sz w:val="13"/>
              </w:rPr>
              <w:t xml:space="preserve">- </w:t>
            </w:r>
            <w:r>
              <w:rPr>
                <w:b/>
                <w:color w:val="545454"/>
                <w:w w:val="105"/>
                <w:sz w:val="13"/>
              </w:rPr>
              <w:t>outside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47" w:lineRule="exact"/>
              <w:ind w:left="1120" w:right="1053"/>
              <w:jc w:val="center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903000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58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4" w:lineRule="exact"/>
              <w:ind w:left="1120" w:right="1053"/>
              <w:jc w:val="center"/>
              <w:rPr>
                <w:sz w:val="14"/>
              </w:rPr>
            </w:pPr>
            <w:r>
              <w:rPr>
                <w:color w:val="545454"/>
                <w:sz w:val="14"/>
              </w:rPr>
              <w:t>903000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51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/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before="80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$0.00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163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line="147" w:lineRule="exact"/>
              <w:ind w:left="64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PSA Revenues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47" w:lineRule="exact"/>
              <w:ind w:left="1120" w:right="1048"/>
              <w:jc w:val="center"/>
              <w:rPr>
                <w:b/>
                <w:sz w:val="13"/>
              </w:rPr>
            </w:pPr>
            <w:r>
              <w:rPr>
                <w:b/>
                <w:color w:val="6B6B6B"/>
                <w:w w:val="105"/>
                <w:sz w:val="13"/>
              </w:rPr>
              <w:t>904000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169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line="159" w:lineRule="exact"/>
              <w:ind w:left="1161" w:right="1026"/>
              <w:jc w:val="center"/>
              <w:rPr>
                <w:sz w:val="14"/>
              </w:rPr>
            </w:pPr>
            <w:r>
              <w:rPr>
                <w:color w:val="6B6B6B"/>
                <w:sz w:val="14"/>
              </w:rPr>
              <w:t>12/21/18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9" w:lineRule="exact"/>
              <w:ind w:left="236"/>
              <w:rPr>
                <w:sz w:val="14"/>
              </w:rPr>
            </w:pPr>
            <w:r>
              <w:rPr>
                <w:color w:val="545454"/>
                <w:sz w:val="14"/>
              </w:rPr>
              <w:t xml:space="preserve">GJA002258    </w:t>
            </w:r>
            <w:r>
              <w:rPr>
                <w:color w:val="6B6B6B"/>
                <w:sz w:val="14"/>
              </w:rPr>
              <w:t xml:space="preserve">904000 </w:t>
            </w:r>
            <w:r>
              <w:rPr>
                <w:color w:val="545454"/>
                <w:sz w:val="14"/>
              </w:rPr>
              <w:t>9931</w:t>
            </w:r>
          </w:p>
        </w:tc>
        <w:tc>
          <w:tcPr>
            <w:tcW w:w="3376" w:type="dxa"/>
          </w:tcPr>
          <w:p w:rsidR="0052114E" w:rsidRDefault="0052114E" w:rsidP="00ED1712">
            <w:pPr>
              <w:pStyle w:val="TableParagraph"/>
              <w:spacing w:line="154" w:lineRule="exact"/>
              <w:ind w:left="38"/>
              <w:rPr>
                <w:sz w:val="14"/>
              </w:rPr>
            </w:pPr>
            <w:r>
              <w:rPr>
                <w:color w:val="545454"/>
                <w:sz w:val="14"/>
              </w:rPr>
              <w:t>PSA MEMBERS GRANTS 18-19</w:t>
            </w:r>
          </w:p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line="154" w:lineRule="exact"/>
              <w:ind w:right="328"/>
              <w:jc w:val="right"/>
              <w:rPr>
                <w:sz w:val="14"/>
              </w:rPr>
            </w:pPr>
            <w:r>
              <w:rPr>
                <w:color w:val="6B6B6B"/>
                <w:w w:val="95"/>
                <w:sz w:val="14"/>
              </w:rPr>
              <w:t>($6,000.00)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168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line="153" w:lineRule="exact"/>
              <w:ind w:left="1161" w:right="1026"/>
              <w:jc w:val="center"/>
              <w:rPr>
                <w:sz w:val="14"/>
              </w:rPr>
            </w:pPr>
            <w:r>
              <w:rPr>
                <w:color w:val="6B6B6B"/>
                <w:sz w:val="14"/>
              </w:rPr>
              <w:t>12/21/18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3" w:lineRule="exact"/>
              <w:ind w:left="241"/>
              <w:rPr>
                <w:sz w:val="14"/>
              </w:rPr>
            </w:pPr>
            <w:r>
              <w:rPr>
                <w:color w:val="545454"/>
                <w:sz w:val="14"/>
              </w:rPr>
              <w:t xml:space="preserve">GJA002259    </w:t>
            </w:r>
            <w:r>
              <w:rPr>
                <w:color w:val="6B6B6B"/>
                <w:sz w:val="14"/>
              </w:rPr>
              <w:t xml:space="preserve">904000 </w:t>
            </w:r>
            <w:r>
              <w:rPr>
                <w:color w:val="545454"/>
                <w:sz w:val="14"/>
              </w:rPr>
              <w:t>9930</w:t>
            </w:r>
          </w:p>
        </w:tc>
        <w:tc>
          <w:tcPr>
            <w:tcW w:w="3376" w:type="dxa"/>
          </w:tcPr>
          <w:p w:rsidR="0052114E" w:rsidRDefault="0052114E" w:rsidP="00ED1712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color w:val="545454"/>
                <w:sz w:val="14"/>
              </w:rPr>
              <w:t>PSA BATCH 4559/E COMM/NOV 1-18</w:t>
            </w:r>
          </w:p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line="148" w:lineRule="exact"/>
              <w:ind w:right="326"/>
              <w:jc w:val="right"/>
              <w:rPr>
                <w:sz w:val="14"/>
              </w:rPr>
            </w:pPr>
            <w:r>
              <w:rPr>
                <w:color w:val="6B6B6B"/>
                <w:w w:val="95"/>
                <w:sz w:val="14"/>
              </w:rPr>
              <w:t>($115.00)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168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line="153" w:lineRule="exact"/>
              <w:ind w:left="1161" w:right="1026"/>
              <w:jc w:val="center"/>
              <w:rPr>
                <w:sz w:val="14"/>
              </w:rPr>
            </w:pPr>
            <w:r>
              <w:rPr>
                <w:color w:val="6B6B6B"/>
                <w:sz w:val="14"/>
              </w:rPr>
              <w:t>12/21/18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3" w:lineRule="exact"/>
              <w:ind w:left="236"/>
              <w:rPr>
                <w:sz w:val="14"/>
              </w:rPr>
            </w:pPr>
            <w:r>
              <w:rPr>
                <w:color w:val="545454"/>
                <w:sz w:val="14"/>
              </w:rPr>
              <w:t xml:space="preserve">GJA002259    </w:t>
            </w:r>
            <w:r>
              <w:rPr>
                <w:color w:val="6B6B6B"/>
                <w:sz w:val="14"/>
              </w:rPr>
              <w:t xml:space="preserve">904000 </w:t>
            </w:r>
            <w:r>
              <w:rPr>
                <w:color w:val="545454"/>
                <w:sz w:val="14"/>
              </w:rPr>
              <w:t>9930</w:t>
            </w:r>
          </w:p>
        </w:tc>
        <w:tc>
          <w:tcPr>
            <w:tcW w:w="3376" w:type="dxa"/>
          </w:tcPr>
          <w:p w:rsidR="0052114E" w:rsidRDefault="0052114E" w:rsidP="00ED1712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color w:val="545454"/>
                <w:sz w:val="14"/>
              </w:rPr>
              <w:t>PSA BATCH #4561tt##/E COMM/NOV 19-26</w:t>
            </w:r>
          </w:p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line="153" w:lineRule="exact"/>
              <w:ind w:right="325"/>
              <w:jc w:val="right"/>
              <w:rPr>
                <w:sz w:val="14"/>
              </w:rPr>
            </w:pPr>
            <w:r>
              <w:rPr>
                <w:color w:val="6B6B6B"/>
                <w:w w:val="95"/>
                <w:sz w:val="14"/>
              </w:rPr>
              <w:t>($30.00)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170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line="153" w:lineRule="exact"/>
              <w:ind w:left="1159" w:right="1028"/>
              <w:jc w:val="center"/>
              <w:rPr>
                <w:sz w:val="14"/>
              </w:rPr>
            </w:pPr>
            <w:r>
              <w:rPr>
                <w:color w:val="6B6B6B"/>
                <w:sz w:val="14"/>
              </w:rPr>
              <w:t>12/21/18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3" w:lineRule="exact"/>
              <w:ind w:left="236"/>
              <w:rPr>
                <w:sz w:val="14"/>
              </w:rPr>
            </w:pPr>
            <w:r>
              <w:rPr>
                <w:color w:val="545454"/>
                <w:sz w:val="14"/>
              </w:rPr>
              <w:t xml:space="preserve">GJA002259    </w:t>
            </w:r>
            <w:r>
              <w:rPr>
                <w:color w:val="6B6B6B"/>
                <w:sz w:val="14"/>
              </w:rPr>
              <w:t xml:space="preserve">904000 </w:t>
            </w:r>
            <w:r>
              <w:rPr>
                <w:color w:val="545454"/>
                <w:sz w:val="14"/>
              </w:rPr>
              <w:t>9930</w:t>
            </w:r>
          </w:p>
        </w:tc>
        <w:tc>
          <w:tcPr>
            <w:tcW w:w="3376" w:type="dxa"/>
          </w:tcPr>
          <w:p w:rsidR="0052114E" w:rsidRDefault="0052114E" w:rsidP="00ED1712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color w:val="545454"/>
                <w:sz w:val="14"/>
              </w:rPr>
              <w:t>PSA BATCH #4560tt##</w:t>
            </w:r>
          </w:p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line="153" w:lineRule="exact"/>
              <w:ind w:right="325"/>
              <w:jc w:val="right"/>
              <w:rPr>
                <w:sz w:val="14"/>
              </w:rPr>
            </w:pPr>
            <w:r>
              <w:rPr>
                <w:color w:val="6B6B6B"/>
                <w:w w:val="95"/>
                <w:sz w:val="14"/>
              </w:rPr>
              <w:t>($26.00)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59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line="155" w:lineRule="exact"/>
              <w:ind w:left="1161" w:right="1026"/>
              <w:jc w:val="center"/>
              <w:rPr>
                <w:sz w:val="14"/>
              </w:rPr>
            </w:pPr>
            <w:r>
              <w:rPr>
                <w:color w:val="6B6B6B"/>
                <w:sz w:val="14"/>
              </w:rPr>
              <w:t>12/31/18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5" w:lineRule="exact"/>
              <w:ind w:left="236"/>
              <w:rPr>
                <w:sz w:val="14"/>
              </w:rPr>
            </w:pPr>
            <w:r>
              <w:rPr>
                <w:color w:val="545454"/>
                <w:sz w:val="14"/>
              </w:rPr>
              <w:t xml:space="preserve">GJA002270    </w:t>
            </w:r>
            <w:r>
              <w:rPr>
                <w:color w:val="6B6B6B"/>
                <w:sz w:val="14"/>
              </w:rPr>
              <w:t xml:space="preserve">904000 </w:t>
            </w:r>
            <w:r>
              <w:rPr>
                <w:color w:val="545454"/>
                <w:sz w:val="14"/>
              </w:rPr>
              <w:t>9934</w:t>
            </w:r>
          </w:p>
        </w:tc>
        <w:tc>
          <w:tcPr>
            <w:tcW w:w="3376" w:type="dxa"/>
          </w:tcPr>
          <w:p w:rsidR="0052114E" w:rsidRDefault="0052114E" w:rsidP="00ED1712">
            <w:pPr>
              <w:pStyle w:val="TableParagraph"/>
              <w:spacing w:line="155" w:lineRule="exact"/>
              <w:ind w:left="38"/>
              <w:rPr>
                <w:sz w:val="14"/>
              </w:rPr>
            </w:pPr>
            <w:r>
              <w:rPr>
                <w:color w:val="545454"/>
                <w:sz w:val="14"/>
              </w:rPr>
              <w:t>DECEMBER 2018 INTEREST</w:t>
            </w:r>
          </w:p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line="155" w:lineRule="exact"/>
              <w:ind w:right="325"/>
              <w:jc w:val="right"/>
              <w:rPr>
                <w:sz w:val="14"/>
              </w:rPr>
            </w:pPr>
            <w:r>
              <w:rPr>
                <w:color w:val="6B6B6B"/>
                <w:w w:val="95"/>
                <w:sz w:val="14"/>
              </w:rPr>
              <w:t>($34.17)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49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/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before="80"/>
              <w:ind w:right="321"/>
              <w:jc w:val="right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($6,205.17)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168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line="145" w:lineRule="exact"/>
              <w:ind w:left="64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PSA Professional Learning/Conference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before="5"/>
              <w:ind w:left="1120" w:right="1053"/>
              <w:jc w:val="center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905000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60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2" w:lineRule="exact"/>
              <w:ind w:left="1120" w:right="1053"/>
              <w:jc w:val="center"/>
              <w:rPr>
                <w:sz w:val="14"/>
              </w:rPr>
            </w:pPr>
            <w:r>
              <w:rPr>
                <w:color w:val="545454"/>
                <w:sz w:val="14"/>
              </w:rPr>
              <w:t>905000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51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/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before="85"/>
              <w:ind w:right="360"/>
              <w:jc w:val="right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$0.00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163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line="143" w:lineRule="exact"/>
              <w:ind w:left="64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PSA Meetings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47" w:lineRule="exact"/>
              <w:ind w:left="1120" w:right="1048"/>
              <w:jc w:val="center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906000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60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4" w:lineRule="exact"/>
              <w:ind w:left="1120" w:right="1053"/>
              <w:jc w:val="center"/>
              <w:rPr>
                <w:sz w:val="14"/>
              </w:rPr>
            </w:pPr>
            <w:r>
              <w:rPr>
                <w:color w:val="545454"/>
                <w:sz w:val="14"/>
              </w:rPr>
              <w:t>906000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46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/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before="83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$0.00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163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line="140" w:lineRule="exact"/>
              <w:ind w:left="64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PSA Publications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ind w:left="1120" w:right="1048"/>
              <w:jc w:val="center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907000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62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2" w:lineRule="exact"/>
              <w:ind w:left="1120" w:right="1053"/>
              <w:jc w:val="center"/>
              <w:rPr>
                <w:sz w:val="14"/>
              </w:rPr>
            </w:pPr>
            <w:r>
              <w:rPr>
                <w:color w:val="545454"/>
                <w:sz w:val="14"/>
              </w:rPr>
              <w:t>907000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410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before="6"/>
              <w:rPr>
                <w:sz w:val="20"/>
              </w:rPr>
            </w:pPr>
          </w:p>
          <w:p w:rsidR="0052114E" w:rsidRDefault="0052114E" w:rsidP="00ED1712">
            <w:pPr>
              <w:pStyle w:val="TableParagraph"/>
              <w:ind w:left="64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PSA Expenses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rPr>
                <w:sz w:val="14"/>
              </w:rPr>
            </w:pPr>
          </w:p>
          <w:p w:rsidR="0052114E" w:rsidRDefault="0052114E" w:rsidP="00ED1712">
            <w:pPr>
              <w:pStyle w:val="TableParagraph"/>
              <w:spacing w:before="85"/>
              <w:ind w:left="1120" w:right="1053"/>
              <w:jc w:val="center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908000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before="88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$0.00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62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2" w:lineRule="exact"/>
              <w:ind w:left="1120" w:right="1053"/>
              <w:jc w:val="center"/>
              <w:rPr>
                <w:sz w:val="14"/>
              </w:rPr>
            </w:pPr>
            <w:r>
              <w:rPr>
                <w:color w:val="545454"/>
                <w:sz w:val="14"/>
              </w:rPr>
              <w:t>908000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412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>
            <w:pPr>
              <w:pStyle w:val="TableParagraph"/>
              <w:spacing w:before="6"/>
              <w:rPr>
                <w:sz w:val="20"/>
              </w:rPr>
            </w:pPr>
          </w:p>
          <w:p w:rsidR="0052114E" w:rsidRDefault="0052114E" w:rsidP="00ED1712">
            <w:pPr>
              <w:pStyle w:val="TableParagraph"/>
              <w:ind w:left="64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PSA Conference</w:t>
            </w:r>
          </w:p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rPr>
                <w:sz w:val="14"/>
              </w:rPr>
            </w:pPr>
          </w:p>
          <w:p w:rsidR="0052114E" w:rsidRDefault="0052114E" w:rsidP="00ED1712">
            <w:pPr>
              <w:pStyle w:val="TableParagraph"/>
              <w:spacing w:before="85"/>
              <w:ind w:left="1120" w:right="1053"/>
              <w:jc w:val="center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909000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before="88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$0.00</w:t>
            </w:r>
          </w:p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62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>
            <w:pPr>
              <w:pStyle w:val="TableParagraph"/>
              <w:spacing w:line="154" w:lineRule="exact"/>
              <w:ind w:left="1120" w:right="1053"/>
              <w:jc w:val="center"/>
              <w:rPr>
                <w:sz w:val="14"/>
              </w:rPr>
            </w:pPr>
            <w:r>
              <w:rPr>
                <w:color w:val="545454"/>
                <w:sz w:val="14"/>
              </w:rPr>
              <w:t>909000</w:t>
            </w:r>
          </w:p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/>
        </w:tc>
        <w:tc>
          <w:tcPr>
            <w:tcW w:w="1877" w:type="dxa"/>
          </w:tcPr>
          <w:p w:rsidR="0052114E" w:rsidRDefault="0052114E" w:rsidP="00ED1712"/>
        </w:tc>
      </w:tr>
      <w:tr w:rsidR="0052114E" w:rsidTr="00ED1712">
        <w:trPr>
          <w:trHeight w:hRule="exact" w:val="244"/>
        </w:trPr>
        <w:tc>
          <w:tcPr>
            <w:tcW w:w="2304" w:type="dxa"/>
          </w:tcPr>
          <w:p w:rsidR="0052114E" w:rsidRDefault="0052114E" w:rsidP="00ED1712"/>
        </w:tc>
        <w:tc>
          <w:tcPr>
            <w:tcW w:w="2777" w:type="dxa"/>
          </w:tcPr>
          <w:p w:rsidR="0052114E" w:rsidRDefault="0052114E" w:rsidP="00ED1712"/>
        </w:tc>
        <w:tc>
          <w:tcPr>
            <w:tcW w:w="2681" w:type="dxa"/>
          </w:tcPr>
          <w:p w:rsidR="0052114E" w:rsidRDefault="0052114E" w:rsidP="00ED1712"/>
        </w:tc>
        <w:tc>
          <w:tcPr>
            <w:tcW w:w="3376" w:type="dxa"/>
          </w:tcPr>
          <w:p w:rsidR="0052114E" w:rsidRDefault="0052114E" w:rsidP="00ED1712"/>
        </w:tc>
        <w:tc>
          <w:tcPr>
            <w:tcW w:w="1606" w:type="dxa"/>
          </w:tcPr>
          <w:p w:rsidR="0052114E" w:rsidRDefault="0052114E" w:rsidP="00ED1712">
            <w:pPr>
              <w:pStyle w:val="TableParagraph"/>
              <w:spacing w:before="85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color w:val="545454"/>
                <w:w w:val="105"/>
                <w:sz w:val="13"/>
              </w:rPr>
              <w:t>$0.00</w:t>
            </w:r>
          </w:p>
        </w:tc>
        <w:tc>
          <w:tcPr>
            <w:tcW w:w="1877" w:type="dxa"/>
          </w:tcPr>
          <w:p w:rsidR="0052114E" w:rsidRDefault="0052114E" w:rsidP="00ED1712"/>
        </w:tc>
      </w:tr>
    </w:tbl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spacing w:before="8"/>
        <w:rPr>
          <w:sz w:val="15"/>
        </w:rPr>
      </w:pPr>
    </w:p>
    <w:p w:rsidR="0052114E" w:rsidRDefault="0052114E" w:rsidP="0052114E">
      <w:pPr>
        <w:pStyle w:val="BodyText"/>
        <w:tabs>
          <w:tab w:val="left" w:pos="7405"/>
          <w:tab w:val="left" w:pos="14773"/>
        </w:tabs>
        <w:spacing w:before="95"/>
        <w:ind w:left="109"/>
      </w:pPr>
      <w:r>
        <w:rPr>
          <w:color w:val="545454"/>
        </w:rPr>
        <w:t>BCTF</w:t>
      </w:r>
      <w:r>
        <w:rPr>
          <w:color w:val="545454"/>
          <w:spacing w:val="13"/>
        </w:rPr>
        <w:t xml:space="preserve"> </w:t>
      </w:r>
      <w:r>
        <w:rPr>
          <w:color w:val="545454"/>
        </w:rPr>
        <w:t>Confidential</w:t>
      </w:r>
      <w:r>
        <w:rPr>
          <w:color w:val="545454"/>
        </w:rPr>
        <w:tab/>
      </w:r>
      <w:r>
        <w:rPr>
          <w:color w:val="6B6B6B"/>
          <w:position w:val="1"/>
        </w:rPr>
        <w:t>1/10/2019</w:t>
      </w:r>
      <w:r>
        <w:rPr>
          <w:color w:val="6B6B6B"/>
          <w:position w:val="1"/>
        </w:rPr>
        <w:tab/>
      </w:r>
      <w:r>
        <w:rPr>
          <w:color w:val="545454"/>
        </w:rPr>
        <w:t>Page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32</w:t>
      </w:r>
    </w:p>
    <w:p w:rsidR="0052114E" w:rsidRDefault="0052114E" w:rsidP="0052114E">
      <w:pPr>
        <w:sectPr w:rsidR="0052114E">
          <w:pgSz w:w="15840" w:h="12240" w:orient="landscape"/>
          <w:pgMar w:top="1040" w:right="200" w:bottom="280" w:left="240" w:header="720" w:footer="720" w:gutter="0"/>
          <w:cols w:space="720"/>
        </w:sectPr>
      </w:pPr>
    </w:p>
    <w:p w:rsidR="0052114E" w:rsidRDefault="0052114E" w:rsidP="0052114E">
      <w:pPr>
        <w:pStyle w:val="BodyText"/>
        <w:spacing w:before="3"/>
        <w:rPr>
          <w:sz w:val="27"/>
        </w:rPr>
      </w:pPr>
    </w:p>
    <w:p w:rsidR="0052114E" w:rsidRDefault="0052114E" w:rsidP="0052114E">
      <w:pPr>
        <w:tabs>
          <w:tab w:val="left" w:pos="10944"/>
          <w:tab w:val="left" w:pos="12394"/>
        </w:tabs>
        <w:spacing w:before="95"/>
        <w:ind w:left="8808"/>
        <w:rPr>
          <w:sz w:val="15"/>
        </w:rPr>
      </w:pPr>
      <w:r>
        <w:rPr>
          <w:i/>
          <w:color w:val="494949"/>
          <w:w w:val="105"/>
          <w:sz w:val="15"/>
        </w:rPr>
        <w:t>Report</w:t>
      </w:r>
      <w:r>
        <w:rPr>
          <w:i/>
          <w:color w:val="494949"/>
          <w:spacing w:val="8"/>
          <w:w w:val="105"/>
          <w:sz w:val="15"/>
        </w:rPr>
        <w:t xml:space="preserve"> </w:t>
      </w:r>
      <w:r>
        <w:rPr>
          <w:i/>
          <w:color w:val="494949"/>
          <w:w w:val="105"/>
          <w:sz w:val="15"/>
        </w:rPr>
        <w:t>Run</w:t>
      </w:r>
      <w:r>
        <w:rPr>
          <w:i/>
          <w:color w:val="494949"/>
          <w:spacing w:val="12"/>
          <w:w w:val="105"/>
          <w:sz w:val="15"/>
        </w:rPr>
        <w:t xml:space="preserve"> </w:t>
      </w:r>
      <w:r>
        <w:rPr>
          <w:i/>
          <w:color w:val="494949"/>
          <w:w w:val="105"/>
          <w:sz w:val="15"/>
        </w:rPr>
        <w:t>Date:</w:t>
      </w:r>
      <w:r>
        <w:rPr>
          <w:i/>
          <w:color w:val="494949"/>
          <w:w w:val="105"/>
          <w:sz w:val="15"/>
        </w:rPr>
        <w:tab/>
      </w:r>
      <w:r>
        <w:rPr>
          <w:color w:val="5B5B5B"/>
          <w:w w:val="105"/>
          <w:sz w:val="15"/>
        </w:rPr>
        <w:t>1/11/2019</w:t>
      </w:r>
      <w:r>
        <w:rPr>
          <w:color w:val="5B5B5B"/>
          <w:w w:val="105"/>
          <w:sz w:val="15"/>
        </w:rPr>
        <w:tab/>
        <w:t>8:23:56</w:t>
      </w:r>
      <w:r>
        <w:rPr>
          <w:color w:val="5B5B5B"/>
          <w:spacing w:val="-16"/>
          <w:w w:val="105"/>
          <w:sz w:val="15"/>
        </w:rPr>
        <w:t xml:space="preserve"> </w:t>
      </w:r>
      <w:r>
        <w:rPr>
          <w:color w:val="5B5B5B"/>
          <w:w w:val="105"/>
          <w:sz w:val="15"/>
        </w:rPr>
        <w:t>AM</w:t>
      </w:r>
    </w:p>
    <w:p w:rsidR="0052114E" w:rsidRDefault="0052114E" w:rsidP="0052114E">
      <w:pPr>
        <w:spacing w:before="30"/>
        <w:ind w:left="5185" w:right="5625"/>
        <w:jc w:val="center"/>
        <w:rPr>
          <w:b/>
        </w:rPr>
      </w:pPr>
      <w:r>
        <w:rPr>
          <w:b/>
          <w:color w:val="494949"/>
          <w:w w:val="105"/>
        </w:rPr>
        <w:t>BCTF</w:t>
      </w:r>
    </w:p>
    <w:p w:rsidR="0052114E" w:rsidRDefault="0052114E" w:rsidP="0052114E">
      <w:pPr>
        <w:pStyle w:val="Heading1"/>
        <w:spacing w:before="16"/>
        <w:ind w:left="5185" w:right="5630"/>
        <w:jc w:val="center"/>
      </w:pPr>
      <w:r>
        <w:rPr>
          <w:color w:val="494949"/>
          <w:w w:val="105"/>
        </w:rPr>
        <w:t>Program Expense Report</w:t>
      </w:r>
    </w:p>
    <w:p w:rsidR="0052114E" w:rsidRDefault="0052114E" w:rsidP="0052114E">
      <w:pPr>
        <w:spacing w:before="4"/>
        <w:ind w:left="4322"/>
        <w:rPr>
          <w:sz w:val="23"/>
        </w:rPr>
      </w:pPr>
      <w:r>
        <w:rPr>
          <w:color w:val="494949"/>
          <w:w w:val="105"/>
          <w:sz w:val="23"/>
        </w:rPr>
        <w:t>For The Month Ending December 31</w:t>
      </w:r>
      <w:proofErr w:type="gramStart"/>
      <w:r>
        <w:rPr>
          <w:color w:val="494949"/>
          <w:w w:val="105"/>
          <w:sz w:val="23"/>
        </w:rPr>
        <w:t>,2018</w:t>
      </w:r>
      <w:proofErr w:type="gramEnd"/>
    </w:p>
    <w:p w:rsidR="0052114E" w:rsidRDefault="0052114E" w:rsidP="0052114E">
      <w:pPr>
        <w:pStyle w:val="BodyText"/>
        <w:spacing w:before="1" w:after="1"/>
        <w:rPr>
          <w:sz w:val="24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4723"/>
        <w:gridCol w:w="1690"/>
        <w:gridCol w:w="1510"/>
        <w:gridCol w:w="1196"/>
        <w:gridCol w:w="1988"/>
        <w:gridCol w:w="1292"/>
      </w:tblGrid>
      <w:tr w:rsidR="0052114E" w:rsidTr="00ED1712">
        <w:trPr>
          <w:trHeight w:hRule="exact" w:val="474"/>
        </w:trPr>
        <w:tc>
          <w:tcPr>
            <w:tcW w:w="949" w:type="dxa"/>
            <w:vMerge w:val="restart"/>
          </w:tcPr>
          <w:p w:rsidR="0052114E" w:rsidRDefault="0052114E" w:rsidP="00ED1712"/>
        </w:tc>
        <w:tc>
          <w:tcPr>
            <w:tcW w:w="4723" w:type="dxa"/>
          </w:tcPr>
          <w:p w:rsidR="0052114E" w:rsidRDefault="0052114E" w:rsidP="00ED1712">
            <w:pPr>
              <w:pStyle w:val="TableParagraph"/>
              <w:spacing w:before="3"/>
              <w:ind w:right="503"/>
              <w:jc w:val="right"/>
              <w:rPr>
                <w:b/>
                <w:sz w:val="19"/>
              </w:rPr>
            </w:pPr>
            <w:r>
              <w:rPr>
                <w:b/>
                <w:color w:val="494949"/>
                <w:sz w:val="19"/>
              </w:rPr>
              <w:t>MTD</w:t>
            </w:r>
          </w:p>
        </w:tc>
        <w:tc>
          <w:tcPr>
            <w:tcW w:w="1690" w:type="dxa"/>
          </w:tcPr>
          <w:p w:rsidR="0052114E" w:rsidRDefault="0052114E" w:rsidP="00ED1712">
            <w:pPr>
              <w:pStyle w:val="TableParagraph"/>
              <w:spacing w:before="3"/>
              <w:ind w:left="36" w:right="289"/>
              <w:jc w:val="center"/>
              <w:rPr>
                <w:b/>
                <w:sz w:val="19"/>
              </w:rPr>
            </w:pPr>
            <w:r>
              <w:rPr>
                <w:b/>
                <w:color w:val="494949"/>
                <w:sz w:val="19"/>
              </w:rPr>
              <w:t>YTD</w:t>
            </w:r>
          </w:p>
        </w:tc>
        <w:tc>
          <w:tcPr>
            <w:tcW w:w="1510" w:type="dxa"/>
          </w:tcPr>
          <w:p w:rsidR="0052114E" w:rsidRDefault="0052114E" w:rsidP="00ED1712">
            <w:pPr>
              <w:pStyle w:val="TableParagraph"/>
              <w:spacing w:line="217" w:lineRule="exact"/>
              <w:ind w:left="345"/>
              <w:rPr>
                <w:b/>
                <w:sz w:val="19"/>
              </w:rPr>
            </w:pPr>
            <w:r>
              <w:rPr>
                <w:b/>
                <w:color w:val="494949"/>
                <w:sz w:val="19"/>
              </w:rPr>
              <w:t>YTD</w:t>
            </w:r>
          </w:p>
        </w:tc>
        <w:tc>
          <w:tcPr>
            <w:tcW w:w="1196" w:type="dxa"/>
          </w:tcPr>
          <w:p w:rsidR="0052114E" w:rsidRDefault="0052114E" w:rsidP="00ED1712">
            <w:pPr>
              <w:pStyle w:val="TableParagraph"/>
              <w:spacing w:line="217" w:lineRule="exact"/>
              <w:ind w:left="304"/>
              <w:rPr>
                <w:b/>
                <w:sz w:val="19"/>
              </w:rPr>
            </w:pPr>
            <w:r>
              <w:rPr>
                <w:b/>
                <w:color w:val="494949"/>
                <w:sz w:val="19"/>
              </w:rPr>
              <w:t>YTD</w:t>
            </w:r>
          </w:p>
        </w:tc>
        <w:tc>
          <w:tcPr>
            <w:tcW w:w="1988" w:type="dxa"/>
          </w:tcPr>
          <w:p w:rsidR="0052114E" w:rsidRDefault="0052114E" w:rsidP="00ED1712">
            <w:pPr>
              <w:pStyle w:val="TableParagraph"/>
              <w:spacing w:line="212" w:lineRule="exact"/>
              <w:ind w:right="510"/>
              <w:jc w:val="right"/>
              <w:rPr>
                <w:b/>
                <w:sz w:val="19"/>
              </w:rPr>
            </w:pPr>
            <w:r>
              <w:rPr>
                <w:b/>
                <w:color w:val="494949"/>
                <w:sz w:val="19"/>
              </w:rPr>
              <w:t>2018-19</w:t>
            </w:r>
          </w:p>
        </w:tc>
        <w:tc>
          <w:tcPr>
            <w:tcW w:w="1292" w:type="dxa"/>
          </w:tcPr>
          <w:p w:rsidR="0052114E" w:rsidRDefault="0052114E" w:rsidP="00ED1712">
            <w:pPr>
              <w:pStyle w:val="TableParagraph"/>
              <w:spacing w:line="217" w:lineRule="exact"/>
              <w:ind w:left="219"/>
              <w:jc w:val="center"/>
              <w:rPr>
                <w:sz w:val="19"/>
              </w:rPr>
            </w:pPr>
            <w:r>
              <w:rPr>
                <w:color w:val="494949"/>
                <w:w w:val="105"/>
                <w:sz w:val="19"/>
              </w:rPr>
              <w:t>%</w:t>
            </w:r>
          </w:p>
        </w:tc>
      </w:tr>
      <w:tr w:rsidR="0052114E" w:rsidTr="00ED1712">
        <w:trPr>
          <w:trHeight w:hRule="exact" w:val="500"/>
        </w:trPr>
        <w:tc>
          <w:tcPr>
            <w:tcW w:w="949" w:type="dxa"/>
            <w:vMerge/>
          </w:tcPr>
          <w:p w:rsidR="0052114E" w:rsidRDefault="0052114E" w:rsidP="00ED1712"/>
        </w:tc>
        <w:tc>
          <w:tcPr>
            <w:tcW w:w="4723" w:type="dxa"/>
          </w:tcPr>
          <w:p w:rsidR="0052114E" w:rsidRDefault="0052114E" w:rsidP="00ED1712">
            <w:pPr>
              <w:pStyle w:val="TableParagraph"/>
              <w:spacing w:before="8"/>
              <w:rPr>
                <w:sz w:val="21"/>
              </w:rPr>
            </w:pPr>
          </w:p>
          <w:p w:rsidR="0052114E" w:rsidRDefault="0052114E" w:rsidP="00ED1712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color w:val="494949"/>
                <w:sz w:val="20"/>
              </w:rPr>
              <w:t>Actual</w:t>
            </w:r>
          </w:p>
        </w:tc>
        <w:tc>
          <w:tcPr>
            <w:tcW w:w="1690" w:type="dxa"/>
          </w:tcPr>
          <w:p w:rsidR="0052114E" w:rsidRDefault="0052114E" w:rsidP="00ED1712">
            <w:pPr>
              <w:pStyle w:val="TableParagraph"/>
              <w:spacing w:before="3"/>
              <w:rPr>
                <w:sz w:val="21"/>
              </w:rPr>
            </w:pPr>
          </w:p>
          <w:p w:rsidR="0052114E" w:rsidRDefault="0052114E" w:rsidP="00ED1712">
            <w:pPr>
              <w:pStyle w:val="TableParagraph"/>
              <w:ind w:left="65" w:right="289"/>
              <w:jc w:val="center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Encumbrance</w:t>
            </w:r>
          </w:p>
        </w:tc>
        <w:tc>
          <w:tcPr>
            <w:tcW w:w="1510" w:type="dxa"/>
          </w:tcPr>
          <w:p w:rsidR="0052114E" w:rsidRDefault="0052114E" w:rsidP="00ED1712">
            <w:pPr>
              <w:pStyle w:val="TableParagraph"/>
              <w:spacing w:before="1"/>
            </w:pPr>
          </w:p>
          <w:p w:rsidR="0052114E" w:rsidRDefault="0052114E" w:rsidP="00ED1712">
            <w:pPr>
              <w:pStyle w:val="TableParagraph"/>
              <w:ind w:left="317"/>
              <w:rPr>
                <w:b/>
                <w:sz w:val="19"/>
              </w:rPr>
            </w:pPr>
            <w:r>
              <w:rPr>
                <w:b/>
                <w:color w:val="494949"/>
                <w:w w:val="105"/>
                <w:sz w:val="19"/>
              </w:rPr>
              <w:t>Total</w:t>
            </w:r>
          </w:p>
        </w:tc>
        <w:tc>
          <w:tcPr>
            <w:tcW w:w="1196" w:type="dxa"/>
          </w:tcPr>
          <w:p w:rsidR="0052114E" w:rsidRDefault="0052114E" w:rsidP="00ED1712">
            <w:pPr>
              <w:pStyle w:val="TableParagraph"/>
              <w:spacing w:before="1"/>
            </w:pPr>
          </w:p>
          <w:p w:rsidR="0052114E" w:rsidRDefault="0052114E" w:rsidP="00ED1712">
            <w:pPr>
              <w:pStyle w:val="TableParagraph"/>
              <w:ind w:left="290"/>
              <w:rPr>
                <w:b/>
                <w:sz w:val="19"/>
              </w:rPr>
            </w:pPr>
            <w:r>
              <w:rPr>
                <w:b/>
                <w:color w:val="494949"/>
                <w:w w:val="105"/>
                <w:sz w:val="19"/>
              </w:rPr>
              <w:t>Prior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52114E" w:rsidRDefault="0052114E" w:rsidP="00ED1712">
            <w:pPr>
              <w:pStyle w:val="TableParagraph"/>
              <w:spacing w:before="1"/>
            </w:pPr>
          </w:p>
          <w:p w:rsidR="0052114E" w:rsidRDefault="0052114E" w:rsidP="00ED1712">
            <w:pPr>
              <w:pStyle w:val="TableParagraph"/>
              <w:ind w:right="535"/>
              <w:jc w:val="right"/>
              <w:rPr>
                <w:b/>
                <w:sz w:val="19"/>
              </w:rPr>
            </w:pPr>
            <w:r>
              <w:rPr>
                <w:b/>
                <w:color w:val="494949"/>
                <w:sz w:val="19"/>
              </w:rPr>
              <w:t>Budget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52114E" w:rsidRDefault="0052114E" w:rsidP="00ED1712">
            <w:pPr>
              <w:pStyle w:val="TableParagraph"/>
              <w:spacing w:before="3"/>
              <w:rPr>
                <w:sz w:val="21"/>
              </w:rPr>
            </w:pPr>
          </w:p>
          <w:p w:rsidR="0052114E" w:rsidRDefault="0052114E" w:rsidP="00ED1712">
            <w:pPr>
              <w:pStyle w:val="TableParagraph"/>
              <w:ind w:left="496" w:right="287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Used</w:t>
            </w:r>
          </w:p>
        </w:tc>
      </w:tr>
      <w:tr w:rsidR="0052114E" w:rsidTr="00ED1712">
        <w:trPr>
          <w:trHeight w:hRule="exact" w:val="624"/>
        </w:trPr>
        <w:tc>
          <w:tcPr>
            <w:tcW w:w="949" w:type="dxa"/>
          </w:tcPr>
          <w:p w:rsidR="0052114E" w:rsidRDefault="0052114E" w:rsidP="00ED1712">
            <w:pPr>
              <w:pStyle w:val="TableParagraph"/>
            </w:pPr>
          </w:p>
          <w:p w:rsidR="0052114E" w:rsidRDefault="0052114E" w:rsidP="00ED1712">
            <w:pPr>
              <w:pStyle w:val="TableParagraph"/>
              <w:spacing w:before="1"/>
              <w:ind w:left="17" w:right="248"/>
              <w:jc w:val="center"/>
              <w:rPr>
                <w:b/>
                <w:sz w:val="19"/>
              </w:rPr>
            </w:pPr>
            <w:r>
              <w:rPr>
                <w:b/>
                <w:color w:val="494949"/>
                <w:sz w:val="19"/>
              </w:rPr>
              <w:t>Y661</w:t>
            </w:r>
          </w:p>
        </w:tc>
        <w:tc>
          <w:tcPr>
            <w:tcW w:w="4723" w:type="dxa"/>
          </w:tcPr>
          <w:p w:rsidR="0052114E" w:rsidRDefault="0052114E" w:rsidP="00ED1712">
            <w:pPr>
              <w:pStyle w:val="TableParagraph"/>
              <w:spacing w:before="1"/>
            </w:pPr>
          </w:p>
          <w:p w:rsidR="0052114E" w:rsidRDefault="0052114E" w:rsidP="00ED1712">
            <w:pPr>
              <w:pStyle w:val="TableParagraph"/>
              <w:ind w:left="263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Environmental Educators' - Ed Hammill Fund</w:t>
            </w:r>
          </w:p>
        </w:tc>
        <w:tc>
          <w:tcPr>
            <w:tcW w:w="1690" w:type="dxa"/>
          </w:tcPr>
          <w:p w:rsidR="0052114E" w:rsidRDefault="0052114E" w:rsidP="00ED1712"/>
        </w:tc>
        <w:tc>
          <w:tcPr>
            <w:tcW w:w="1510" w:type="dxa"/>
          </w:tcPr>
          <w:p w:rsidR="0052114E" w:rsidRDefault="0052114E" w:rsidP="00ED1712"/>
        </w:tc>
        <w:tc>
          <w:tcPr>
            <w:tcW w:w="1196" w:type="dxa"/>
          </w:tcPr>
          <w:p w:rsidR="0052114E" w:rsidRDefault="0052114E" w:rsidP="00ED1712"/>
        </w:tc>
        <w:tc>
          <w:tcPr>
            <w:tcW w:w="1988" w:type="dxa"/>
            <w:tcBorders>
              <w:top w:val="single" w:sz="4" w:space="0" w:color="000000"/>
            </w:tcBorders>
          </w:tcPr>
          <w:p w:rsidR="0052114E" w:rsidRDefault="0052114E" w:rsidP="00ED1712"/>
        </w:tc>
        <w:tc>
          <w:tcPr>
            <w:tcW w:w="1292" w:type="dxa"/>
            <w:tcBorders>
              <w:top w:val="single" w:sz="4" w:space="0" w:color="000000"/>
            </w:tcBorders>
          </w:tcPr>
          <w:p w:rsidR="0052114E" w:rsidRDefault="0052114E" w:rsidP="00ED1712"/>
        </w:tc>
      </w:tr>
      <w:tr w:rsidR="0052114E" w:rsidTr="00ED1712">
        <w:trPr>
          <w:trHeight w:hRule="exact" w:val="736"/>
        </w:trPr>
        <w:tc>
          <w:tcPr>
            <w:tcW w:w="949" w:type="dxa"/>
          </w:tcPr>
          <w:p w:rsidR="0052114E" w:rsidRDefault="0052114E" w:rsidP="00ED1712">
            <w:pPr>
              <w:pStyle w:val="TableParagraph"/>
              <w:spacing w:before="133"/>
              <w:ind w:left="17" w:right="248"/>
              <w:jc w:val="center"/>
              <w:rPr>
                <w:sz w:val="19"/>
              </w:rPr>
            </w:pPr>
            <w:r>
              <w:rPr>
                <w:color w:val="494949"/>
                <w:sz w:val="19"/>
              </w:rPr>
              <w:t>901000</w:t>
            </w:r>
          </w:p>
        </w:tc>
        <w:tc>
          <w:tcPr>
            <w:tcW w:w="4723" w:type="dxa"/>
          </w:tcPr>
          <w:p w:rsidR="0052114E" w:rsidRDefault="0052114E" w:rsidP="00ED1712">
            <w:pPr>
              <w:pStyle w:val="TableParagraph"/>
              <w:spacing w:before="133"/>
              <w:ind w:left="264"/>
              <w:rPr>
                <w:sz w:val="19"/>
              </w:rPr>
            </w:pPr>
            <w:r>
              <w:rPr>
                <w:color w:val="494949"/>
                <w:sz w:val="19"/>
              </w:rPr>
              <w:t>PSA Surplus</w:t>
            </w:r>
          </w:p>
          <w:p w:rsidR="0052114E" w:rsidRDefault="0052114E" w:rsidP="00ED1712">
            <w:pPr>
              <w:pStyle w:val="TableParagraph"/>
              <w:tabs>
                <w:tab w:val="left" w:pos="1109"/>
              </w:tabs>
              <w:spacing w:before="15"/>
              <w:ind w:left="439"/>
              <w:rPr>
                <w:sz w:val="19"/>
              </w:rPr>
            </w:pPr>
            <w:r>
              <w:rPr>
                <w:color w:val="494949"/>
                <w:sz w:val="19"/>
              </w:rPr>
              <w:t>9921</w:t>
            </w:r>
            <w:r>
              <w:rPr>
                <w:color w:val="494949"/>
                <w:sz w:val="19"/>
              </w:rPr>
              <w:tab/>
            </w:r>
            <w:r>
              <w:rPr>
                <w:color w:val="494949"/>
                <w:position w:val="1"/>
                <w:sz w:val="19"/>
              </w:rPr>
              <w:t>PSA Income</w:t>
            </w:r>
            <w:r>
              <w:rPr>
                <w:color w:val="494949"/>
                <w:spacing w:val="45"/>
                <w:position w:val="1"/>
                <w:sz w:val="19"/>
              </w:rPr>
              <w:t xml:space="preserve"> </w:t>
            </w:r>
            <w:r>
              <w:rPr>
                <w:color w:val="494949"/>
                <w:position w:val="1"/>
                <w:sz w:val="19"/>
              </w:rPr>
              <w:t>Surplus</w:t>
            </w:r>
          </w:p>
        </w:tc>
        <w:tc>
          <w:tcPr>
            <w:tcW w:w="1690" w:type="dxa"/>
          </w:tcPr>
          <w:p w:rsidR="0052114E" w:rsidRDefault="0052114E" w:rsidP="00ED1712"/>
        </w:tc>
        <w:tc>
          <w:tcPr>
            <w:tcW w:w="1510" w:type="dxa"/>
          </w:tcPr>
          <w:p w:rsidR="0052114E" w:rsidRDefault="0052114E" w:rsidP="00ED1712">
            <w:pPr>
              <w:pStyle w:val="TableParagraph"/>
              <w:rPr>
                <w:sz w:val="20"/>
              </w:rPr>
            </w:pPr>
          </w:p>
          <w:p w:rsidR="0052114E" w:rsidRDefault="0052114E" w:rsidP="00ED1712">
            <w:pPr>
              <w:pStyle w:val="TableParagraph"/>
              <w:spacing w:before="144"/>
              <w:ind w:right="289"/>
              <w:jc w:val="right"/>
              <w:rPr>
                <w:sz w:val="19"/>
              </w:rPr>
            </w:pPr>
            <w:r>
              <w:rPr>
                <w:color w:val="494949"/>
                <w:sz w:val="19"/>
              </w:rPr>
              <w:t>(178.97)</w:t>
            </w:r>
          </w:p>
        </w:tc>
        <w:tc>
          <w:tcPr>
            <w:tcW w:w="1196" w:type="dxa"/>
          </w:tcPr>
          <w:p w:rsidR="0052114E" w:rsidRDefault="0052114E" w:rsidP="00ED1712">
            <w:pPr>
              <w:pStyle w:val="TableParagraph"/>
              <w:rPr>
                <w:sz w:val="20"/>
              </w:rPr>
            </w:pPr>
          </w:p>
          <w:p w:rsidR="0052114E" w:rsidRDefault="0052114E" w:rsidP="00ED1712">
            <w:pPr>
              <w:pStyle w:val="TableParagraph"/>
              <w:spacing w:before="148"/>
              <w:ind w:right="1"/>
              <w:jc w:val="right"/>
              <w:rPr>
                <w:sz w:val="19"/>
              </w:rPr>
            </w:pPr>
            <w:r>
              <w:rPr>
                <w:color w:val="494949"/>
                <w:sz w:val="19"/>
              </w:rPr>
              <w:t>(165.20)</w:t>
            </w:r>
          </w:p>
        </w:tc>
        <w:tc>
          <w:tcPr>
            <w:tcW w:w="1988" w:type="dxa"/>
          </w:tcPr>
          <w:p w:rsidR="0052114E" w:rsidRDefault="0052114E" w:rsidP="00ED1712"/>
        </w:tc>
        <w:tc>
          <w:tcPr>
            <w:tcW w:w="1292" w:type="dxa"/>
          </w:tcPr>
          <w:p w:rsidR="0052114E" w:rsidRDefault="0052114E" w:rsidP="00ED1712"/>
        </w:tc>
      </w:tr>
      <w:tr w:rsidR="0052114E" w:rsidTr="00ED1712">
        <w:trPr>
          <w:trHeight w:hRule="exact" w:val="370"/>
        </w:trPr>
        <w:tc>
          <w:tcPr>
            <w:tcW w:w="949" w:type="dxa"/>
          </w:tcPr>
          <w:p w:rsidR="0052114E" w:rsidRDefault="0052114E" w:rsidP="00ED1712">
            <w:pPr>
              <w:pStyle w:val="TableParagraph"/>
              <w:spacing w:before="132"/>
              <w:ind w:left="22" w:right="243"/>
              <w:jc w:val="center"/>
              <w:rPr>
                <w:sz w:val="19"/>
              </w:rPr>
            </w:pPr>
            <w:r>
              <w:rPr>
                <w:color w:val="494949"/>
                <w:sz w:val="19"/>
              </w:rPr>
              <w:t>904000</w:t>
            </w:r>
          </w:p>
        </w:tc>
        <w:tc>
          <w:tcPr>
            <w:tcW w:w="4723" w:type="dxa"/>
          </w:tcPr>
          <w:p w:rsidR="0052114E" w:rsidRDefault="0052114E" w:rsidP="00ED1712">
            <w:pPr>
              <w:pStyle w:val="TableParagraph"/>
              <w:spacing w:before="132"/>
              <w:ind w:left="264"/>
              <w:rPr>
                <w:sz w:val="19"/>
              </w:rPr>
            </w:pPr>
            <w:r>
              <w:rPr>
                <w:color w:val="494949"/>
                <w:sz w:val="19"/>
              </w:rPr>
              <w:t>PSA Revenues</w:t>
            </w:r>
          </w:p>
        </w:tc>
        <w:tc>
          <w:tcPr>
            <w:tcW w:w="1690" w:type="dxa"/>
          </w:tcPr>
          <w:p w:rsidR="0052114E" w:rsidRDefault="0052114E" w:rsidP="00ED1712"/>
        </w:tc>
        <w:tc>
          <w:tcPr>
            <w:tcW w:w="1510" w:type="dxa"/>
          </w:tcPr>
          <w:p w:rsidR="0052114E" w:rsidRDefault="0052114E" w:rsidP="00ED1712"/>
        </w:tc>
        <w:tc>
          <w:tcPr>
            <w:tcW w:w="1196" w:type="dxa"/>
          </w:tcPr>
          <w:p w:rsidR="0052114E" w:rsidRDefault="0052114E" w:rsidP="00ED1712"/>
        </w:tc>
        <w:tc>
          <w:tcPr>
            <w:tcW w:w="1988" w:type="dxa"/>
          </w:tcPr>
          <w:p w:rsidR="0052114E" w:rsidRDefault="0052114E" w:rsidP="00ED1712"/>
        </w:tc>
        <w:tc>
          <w:tcPr>
            <w:tcW w:w="1292" w:type="dxa"/>
          </w:tcPr>
          <w:p w:rsidR="0052114E" w:rsidRDefault="0052114E" w:rsidP="00ED1712"/>
        </w:tc>
      </w:tr>
      <w:tr w:rsidR="0052114E" w:rsidTr="00ED1712">
        <w:trPr>
          <w:trHeight w:hRule="exact" w:val="245"/>
        </w:trPr>
        <w:tc>
          <w:tcPr>
            <w:tcW w:w="949" w:type="dxa"/>
          </w:tcPr>
          <w:p w:rsidR="0052114E" w:rsidRDefault="0052114E" w:rsidP="00ED1712"/>
        </w:tc>
        <w:tc>
          <w:tcPr>
            <w:tcW w:w="4723" w:type="dxa"/>
          </w:tcPr>
          <w:p w:rsidR="0052114E" w:rsidRDefault="0052114E" w:rsidP="00ED1712">
            <w:pPr>
              <w:pStyle w:val="TableParagraph"/>
              <w:tabs>
                <w:tab w:val="left" w:pos="1110"/>
                <w:tab w:val="left" w:pos="4116"/>
              </w:tabs>
              <w:spacing w:before="17"/>
              <w:ind w:left="439"/>
              <w:rPr>
                <w:sz w:val="19"/>
              </w:rPr>
            </w:pPr>
            <w:r>
              <w:rPr>
                <w:color w:val="494949"/>
                <w:w w:val="105"/>
                <w:sz w:val="19"/>
              </w:rPr>
              <w:t>9934</w:t>
            </w:r>
            <w:r>
              <w:rPr>
                <w:color w:val="494949"/>
                <w:w w:val="105"/>
                <w:sz w:val="19"/>
              </w:rPr>
              <w:tab/>
              <w:t>Interest</w:t>
            </w:r>
            <w:r>
              <w:rPr>
                <w:color w:val="494949"/>
                <w:w w:val="105"/>
                <w:sz w:val="19"/>
              </w:rPr>
              <w:tab/>
            </w:r>
            <w:r>
              <w:rPr>
                <w:color w:val="494949"/>
                <w:w w:val="105"/>
                <w:position w:val="1"/>
                <w:sz w:val="19"/>
              </w:rPr>
              <w:t>(0.45)</w:t>
            </w:r>
          </w:p>
        </w:tc>
        <w:tc>
          <w:tcPr>
            <w:tcW w:w="1690" w:type="dxa"/>
          </w:tcPr>
          <w:p w:rsidR="0052114E" w:rsidRDefault="0052114E" w:rsidP="00ED1712"/>
        </w:tc>
        <w:tc>
          <w:tcPr>
            <w:tcW w:w="1510" w:type="dxa"/>
          </w:tcPr>
          <w:p w:rsidR="0052114E" w:rsidRDefault="0052114E" w:rsidP="00ED1712">
            <w:pPr>
              <w:pStyle w:val="TableParagraph"/>
              <w:spacing w:before="27"/>
              <w:ind w:right="288"/>
              <w:jc w:val="right"/>
              <w:rPr>
                <w:sz w:val="19"/>
              </w:rPr>
            </w:pPr>
            <w:r>
              <w:rPr>
                <w:color w:val="494949"/>
                <w:sz w:val="19"/>
              </w:rPr>
              <w:t>(2.02)</w:t>
            </w:r>
          </w:p>
        </w:tc>
        <w:tc>
          <w:tcPr>
            <w:tcW w:w="1196" w:type="dxa"/>
          </w:tcPr>
          <w:p w:rsidR="0052114E" w:rsidRDefault="0052114E" w:rsidP="00ED1712">
            <w:pPr>
              <w:pStyle w:val="TableParagraph"/>
              <w:spacing w:before="12"/>
              <w:jc w:val="right"/>
              <w:rPr>
                <w:sz w:val="19"/>
              </w:rPr>
            </w:pPr>
            <w:r>
              <w:rPr>
                <w:color w:val="494949"/>
                <w:sz w:val="19"/>
              </w:rPr>
              <w:t>(12.58)</w:t>
            </w:r>
          </w:p>
        </w:tc>
        <w:tc>
          <w:tcPr>
            <w:tcW w:w="1988" w:type="dxa"/>
          </w:tcPr>
          <w:p w:rsidR="0052114E" w:rsidRDefault="0052114E" w:rsidP="00ED1712"/>
        </w:tc>
        <w:tc>
          <w:tcPr>
            <w:tcW w:w="1292" w:type="dxa"/>
          </w:tcPr>
          <w:p w:rsidR="0052114E" w:rsidRDefault="0052114E" w:rsidP="00ED1712"/>
        </w:tc>
      </w:tr>
    </w:tbl>
    <w:p w:rsidR="0052114E" w:rsidRDefault="0052114E" w:rsidP="0052114E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166370</wp:posOffset>
                </wp:positionV>
                <wp:extent cx="518160" cy="0"/>
                <wp:effectExtent l="9525" t="17145" r="15240" b="1143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C20A" id="Straight Connector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3.1pt" to="32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" strokeweight="1.44pt">
                <w10:wrap type="topAndBottom" anchorx="page"/>
              </v:line>
            </w:pict>
          </mc:Fallback>
        </mc:AlternateContent>
      </w:r>
    </w:p>
    <w:p w:rsidR="0052114E" w:rsidRDefault="0052114E" w:rsidP="0052114E">
      <w:pPr>
        <w:tabs>
          <w:tab w:val="left" w:pos="5169"/>
          <w:tab w:val="left" w:pos="7968"/>
          <w:tab w:val="left" w:pos="9441"/>
        </w:tabs>
        <w:spacing w:before="215" w:after="12"/>
        <w:ind w:left="1620"/>
        <w:rPr>
          <w:sz w:val="19"/>
        </w:rPr>
      </w:pPr>
      <w:r>
        <w:rPr>
          <w:b/>
          <w:color w:val="494949"/>
          <w:sz w:val="19"/>
        </w:rPr>
        <w:t>Total for</w:t>
      </w:r>
      <w:r>
        <w:rPr>
          <w:b/>
          <w:color w:val="494949"/>
          <w:spacing w:val="24"/>
          <w:sz w:val="19"/>
        </w:rPr>
        <w:t xml:space="preserve"> </w:t>
      </w:r>
      <w:r>
        <w:rPr>
          <w:b/>
          <w:color w:val="494949"/>
          <w:sz w:val="19"/>
        </w:rPr>
        <w:t>Program</w:t>
      </w:r>
      <w:r>
        <w:rPr>
          <w:b/>
          <w:color w:val="494949"/>
          <w:spacing w:val="23"/>
          <w:sz w:val="19"/>
        </w:rPr>
        <w:t xml:space="preserve"> </w:t>
      </w:r>
      <w:r>
        <w:rPr>
          <w:b/>
          <w:color w:val="494949"/>
          <w:sz w:val="19"/>
        </w:rPr>
        <w:t>Y661</w:t>
      </w:r>
      <w:r>
        <w:rPr>
          <w:b/>
          <w:color w:val="494949"/>
          <w:sz w:val="19"/>
        </w:rPr>
        <w:tab/>
      </w:r>
      <w:r>
        <w:rPr>
          <w:color w:val="494949"/>
          <w:sz w:val="19"/>
        </w:rPr>
        <w:t>(0.45)</w:t>
      </w:r>
      <w:r>
        <w:rPr>
          <w:color w:val="494949"/>
          <w:sz w:val="19"/>
        </w:rPr>
        <w:tab/>
        <w:t>(180.99)</w:t>
      </w:r>
      <w:r>
        <w:rPr>
          <w:color w:val="494949"/>
          <w:sz w:val="19"/>
        </w:rPr>
        <w:tab/>
        <w:t>(177.78)</w:t>
      </w:r>
    </w:p>
    <w:p w:rsidR="0052114E" w:rsidRDefault="0052114E" w:rsidP="0052114E">
      <w:pPr>
        <w:pStyle w:val="BodyText"/>
        <w:spacing w:line="29" w:lineRule="exact"/>
        <w:ind w:left="43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85485" cy="18415"/>
                <wp:effectExtent l="0" t="5715" r="571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18415"/>
                          <a:chOff x="0" y="0"/>
                          <a:chExt cx="9111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08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A7F3D" id="Group 2" o:spid="_x0000_s1026" style="width:455.55pt;height:1.45pt;mso-position-horizontal-relative:char;mso-position-vertical-relative:line" coordsize="91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">
                <v:line id="Line 3" o:spid="_x0000_s1027" style="position:absolute;visibility:visible;mso-wrap-style:square" from="15,15" to="909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52114E" w:rsidRDefault="0052114E" w:rsidP="0052114E">
      <w:pPr>
        <w:spacing w:line="29" w:lineRule="exact"/>
        <w:rPr>
          <w:sz w:val="2"/>
        </w:rPr>
        <w:sectPr w:rsidR="0052114E">
          <w:pgSz w:w="15840" w:h="12240" w:orient="landscape"/>
          <w:pgMar w:top="1140" w:right="880" w:bottom="280" w:left="1380" w:header="720" w:footer="720" w:gutter="0"/>
          <w:cols w:space="720"/>
        </w:sectPr>
      </w:pPr>
    </w:p>
    <w:p w:rsidR="0052114E" w:rsidRDefault="0052114E" w:rsidP="0052114E">
      <w:pPr>
        <w:spacing w:before="73"/>
        <w:ind w:left="179"/>
        <w:rPr>
          <w:b/>
          <w:sz w:val="18"/>
        </w:rPr>
      </w:pPr>
      <w:r>
        <w:rPr>
          <w:b/>
          <w:color w:val="575757"/>
          <w:w w:val="105"/>
          <w:sz w:val="18"/>
        </w:rPr>
        <w:lastRenderedPageBreak/>
        <w:t>BCTF</w:t>
      </w:r>
    </w:p>
    <w:p w:rsidR="0052114E" w:rsidRDefault="0052114E" w:rsidP="0052114E">
      <w:pPr>
        <w:spacing w:before="18"/>
        <w:ind w:left="187"/>
        <w:rPr>
          <w:b/>
          <w:sz w:val="21"/>
        </w:rPr>
      </w:pPr>
      <w:r>
        <w:rPr>
          <w:b/>
          <w:color w:val="575757"/>
          <w:w w:val="105"/>
          <w:sz w:val="21"/>
        </w:rPr>
        <w:t>G/L Account Details</w:t>
      </w:r>
    </w:p>
    <w:p w:rsidR="0052114E" w:rsidRDefault="0052114E" w:rsidP="0052114E">
      <w:pPr>
        <w:pStyle w:val="BodyText"/>
        <w:spacing w:before="39"/>
        <w:ind w:left="170"/>
      </w:pPr>
      <w:r>
        <w:rPr>
          <w:color w:val="575757"/>
        </w:rPr>
        <w:t>GIL Account Nos:  901000</w:t>
      </w:r>
      <w:proofErr w:type="gramStart"/>
      <w:r>
        <w:rPr>
          <w:color w:val="575757"/>
        </w:rPr>
        <w:t>..909000</w:t>
      </w:r>
      <w:proofErr w:type="gramEnd"/>
    </w:p>
    <w:p w:rsidR="0052114E" w:rsidRDefault="0052114E" w:rsidP="0052114E">
      <w:pPr>
        <w:pStyle w:val="BodyText"/>
        <w:spacing w:before="11"/>
        <w:ind w:left="167"/>
      </w:pPr>
      <w:r>
        <w:rPr>
          <w:color w:val="575757"/>
        </w:rPr>
        <w:t>Date Filter: 120118</w:t>
      </w:r>
      <w:proofErr w:type="gramStart"/>
      <w:r>
        <w:rPr>
          <w:color w:val="575757"/>
        </w:rPr>
        <w:t>..123118</w:t>
      </w:r>
      <w:proofErr w:type="gramEnd"/>
    </w:p>
    <w:p w:rsidR="0052114E" w:rsidRDefault="0052114E" w:rsidP="0052114E">
      <w:pPr>
        <w:pStyle w:val="BodyText"/>
        <w:spacing w:before="4"/>
        <w:rPr>
          <w:sz w:val="25"/>
        </w:rPr>
      </w:pPr>
    </w:p>
    <w:p w:rsidR="0052114E" w:rsidRDefault="0052114E" w:rsidP="0052114E">
      <w:pPr>
        <w:pStyle w:val="BodyText"/>
        <w:tabs>
          <w:tab w:val="left" w:pos="5335"/>
          <w:tab w:val="left" w:pos="6476"/>
          <w:tab w:val="left" w:pos="9400"/>
          <w:tab w:val="left" w:pos="11861"/>
          <w:tab w:val="left" w:pos="13183"/>
        </w:tabs>
        <w:spacing w:before="94"/>
        <w:ind w:left="3455"/>
      </w:pPr>
      <w:r>
        <w:rPr>
          <w:color w:val="575757"/>
          <w:w w:val="105"/>
        </w:rPr>
        <w:t>Posting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Date</w:t>
      </w:r>
      <w:r>
        <w:rPr>
          <w:color w:val="575757"/>
          <w:w w:val="105"/>
        </w:rPr>
        <w:tab/>
        <w:t xml:space="preserve">Document </w:t>
      </w:r>
      <w:r>
        <w:rPr>
          <w:color w:val="575757"/>
          <w:spacing w:val="-4"/>
          <w:w w:val="105"/>
        </w:rPr>
        <w:t>No</w:t>
      </w:r>
      <w:r>
        <w:rPr>
          <w:color w:val="8E8E8E"/>
          <w:spacing w:val="-4"/>
          <w:w w:val="105"/>
        </w:rPr>
        <w:t>.</w:t>
      </w:r>
      <w:r>
        <w:rPr>
          <w:color w:val="8E8E8E"/>
          <w:spacing w:val="-4"/>
          <w:w w:val="105"/>
        </w:rPr>
        <w:tab/>
      </w:r>
      <w:r>
        <w:rPr>
          <w:rFonts w:ascii="Times New Roman"/>
          <w:color w:val="575757"/>
          <w:w w:val="105"/>
          <w:sz w:val="15"/>
        </w:rPr>
        <w:t xml:space="preserve">GIL  </w:t>
      </w:r>
      <w:r>
        <w:rPr>
          <w:rFonts w:ascii="Times New Roman"/>
          <w:color w:val="575757"/>
          <w:spacing w:val="8"/>
          <w:w w:val="105"/>
          <w:sz w:val="15"/>
        </w:rPr>
        <w:t xml:space="preserve"> </w:t>
      </w:r>
      <w:proofErr w:type="spellStart"/>
      <w:r>
        <w:rPr>
          <w:color w:val="575757"/>
          <w:w w:val="105"/>
        </w:rPr>
        <w:t>Subcode</w:t>
      </w:r>
      <w:proofErr w:type="spellEnd"/>
      <w:r>
        <w:rPr>
          <w:color w:val="575757"/>
          <w:spacing w:val="-5"/>
          <w:w w:val="105"/>
        </w:rPr>
        <w:t xml:space="preserve"> </w:t>
      </w:r>
      <w:r>
        <w:rPr>
          <w:color w:val="575757"/>
          <w:w w:val="105"/>
        </w:rPr>
        <w:t>Code</w:t>
      </w:r>
      <w:r>
        <w:rPr>
          <w:color w:val="575757"/>
          <w:w w:val="105"/>
        </w:rPr>
        <w:tab/>
      </w:r>
      <w:proofErr w:type="spellStart"/>
      <w:r>
        <w:rPr>
          <w:color w:val="575757"/>
          <w:w w:val="105"/>
        </w:rPr>
        <w:t>Descrlptfon</w:t>
      </w:r>
      <w:proofErr w:type="spellEnd"/>
      <w:r>
        <w:rPr>
          <w:color w:val="575757"/>
          <w:w w:val="105"/>
        </w:rPr>
        <w:tab/>
        <w:t>Amount</w:t>
      </w:r>
      <w:r>
        <w:rPr>
          <w:color w:val="575757"/>
          <w:w w:val="105"/>
        </w:rPr>
        <w:tab/>
        <w:t>External Document</w:t>
      </w:r>
      <w:r>
        <w:rPr>
          <w:color w:val="575757"/>
          <w:spacing w:val="-4"/>
          <w:w w:val="105"/>
        </w:rPr>
        <w:t xml:space="preserve"> No</w:t>
      </w:r>
      <w:r>
        <w:rPr>
          <w:color w:val="8E8E8E"/>
          <w:spacing w:val="-4"/>
          <w:w w:val="105"/>
        </w:rPr>
        <w:t>.</w:t>
      </w:r>
    </w:p>
    <w:p w:rsidR="0052114E" w:rsidRDefault="0052114E" w:rsidP="0052114E">
      <w:pPr>
        <w:pStyle w:val="BodyText"/>
        <w:spacing w:before="10"/>
      </w:pPr>
    </w:p>
    <w:p w:rsidR="0052114E" w:rsidRDefault="0052114E" w:rsidP="0052114E">
      <w:pPr>
        <w:sectPr w:rsidR="0052114E">
          <w:pgSz w:w="15840" w:h="12240" w:orient="landscape"/>
          <w:pgMar w:top="940" w:right="240" w:bottom="0" w:left="220" w:header="720" w:footer="720" w:gutter="0"/>
          <w:cols w:space="720"/>
        </w:sectPr>
      </w:pPr>
    </w:p>
    <w:p w:rsidR="0052114E" w:rsidRDefault="0052114E" w:rsidP="0052114E">
      <w:pPr>
        <w:pStyle w:val="BodyText"/>
        <w:spacing w:before="96"/>
        <w:ind w:left="766"/>
        <w:rPr>
          <w:rFonts w:ascii="Times New Roman"/>
        </w:rPr>
      </w:pPr>
      <w:r>
        <w:rPr>
          <w:color w:val="575757"/>
        </w:rPr>
        <w:t xml:space="preserve">PROGRAM </w:t>
      </w:r>
      <w:r>
        <w:rPr>
          <w:rFonts w:ascii="Times New Roman"/>
          <w:color w:val="575757"/>
        </w:rPr>
        <w:t>Y661</w:t>
      </w:r>
    </w:p>
    <w:p w:rsidR="0052114E" w:rsidRDefault="0052114E" w:rsidP="0052114E">
      <w:pPr>
        <w:pStyle w:val="BodyText"/>
        <w:rPr>
          <w:rFonts w:ascii="Times New Roman"/>
          <w:sz w:val="16"/>
        </w:rPr>
      </w:pPr>
      <w:r>
        <w:br w:type="column"/>
      </w:r>
    </w:p>
    <w:p w:rsidR="0052114E" w:rsidRDefault="0052114E" w:rsidP="0052114E">
      <w:pPr>
        <w:pStyle w:val="BodyText"/>
        <w:tabs>
          <w:tab w:val="left" w:pos="4462"/>
        </w:tabs>
        <w:spacing w:before="132"/>
        <w:ind w:left="613"/>
      </w:pPr>
      <w:proofErr w:type="spellStart"/>
      <w:r>
        <w:rPr>
          <w:color w:val="575757"/>
          <w:w w:val="105"/>
        </w:rPr>
        <w:t>PSASurplus</w:t>
      </w:r>
      <w:proofErr w:type="spellEnd"/>
      <w:r>
        <w:rPr>
          <w:color w:val="575757"/>
          <w:w w:val="105"/>
        </w:rPr>
        <w:tab/>
        <w:t>901000</w:t>
      </w:r>
    </w:p>
    <w:p w:rsidR="0052114E" w:rsidRDefault="0052114E" w:rsidP="0052114E">
      <w:pPr>
        <w:pStyle w:val="BodyText"/>
        <w:spacing w:before="6"/>
        <w:ind w:left="4463"/>
      </w:pPr>
      <w:r>
        <w:rPr>
          <w:color w:val="575757"/>
        </w:rPr>
        <w:t>901000</w:t>
      </w:r>
    </w:p>
    <w:p w:rsidR="0052114E" w:rsidRDefault="0052114E" w:rsidP="0052114E">
      <w:pPr>
        <w:sectPr w:rsidR="0052114E">
          <w:type w:val="continuous"/>
          <w:pgSz w:w="15840" w:h="12240" w:orient="landscape"/>
          <w:pgMar w:top="1140" w:right="240" w:bottom="0" w:left="220" w:header="720" w:footer="720" w:gutter="0"/>
          <w:cols w:num="2" w:space="720" w:equalWidth="0">
            <w:col w:w="1840" w:space="40"/>
            <w:col w:w="13500"/>
          </w:cols>
        </w:sectPr>
      </w:pPr>
    </w:p>
    <w:p w:rsidR="0052114E" w:rsidRDefault="0052114E" w:rsidP="0052114E">
      <w:pPr>
        <w:pStyle w:val="BodyText"/>
        <w:rPr>
          <w:sz w:val="16"/>
        </w:rPr>
      </w:pPr>
    </w:p>
    <w:p w:rsidR="0052114E" w:rsidRDefault="0052114E" w:rsidP="0052114E">
      <w:pPr>
        <w:pStyle w:val="BodyText"/>
        <w:spacing w:before="2"/>
        <w:rPr>
          <w:sz w:val="13"/>
        </w:rPr>
      </w:pPr>
    </w:p>
    <w:p w:rsidR="0052114E" w:rsidRDefault="0052114E" w:rsidP="0052114E">
      <w:pPr>
        <w:tabs>
          <w:tab w:val="left" w:pos="3839"/>
        </w:tabs>
        <w:spacing w:before="1" w:line="172" w:lineRule="exact"/>
        <w:ind w:right="1"/>
        <w:jc w:val="right"/>
        <w:rPr>
          <w:rFonts w:ascii="Courier New"/>
          <w:b/>
          <w:sz w:val="15"/>
        </w:rPr>
      </w:pPr>
      <w:proofErr w:type="spellStart"/>
      <w:r>
        <w:rPr>
          <w:color w:val="575757"/>
          <w:sz w:val="14"/>
        </w:rPr>
        <w:t>PSAReserve</w:t>
      </w:r>
      <w:proofErr w:type="spellEnd"/>
      <w:r>
        <w:rPr>
          <w:color w:val="575757"/>
          <w:sz w:val="14"/>
        </w:rPr>
        <w:tab/>
      </w:r>
      <w:r>
        <w:rPr>
          <w:rFonts w:ascii="Courier New"/>
          <w:b/>
          <w:color w:val="575757"/>
          <w:spacing w:val="-1"/>
          <w:w w:val="85"/>
          <w:sz w:val="15"/>
        </w:rPr>
        <w:t>902000</w:t>
      </w:r>
    </w:p>
    <w:p w:rsidR="0052114E" w:rsidRDefault="0052114E" w:rsidP="0052114E">
      <w:pPr>
        <w:pStyle w:val="BodyText"/>
        <w:spacing w:line="157" w:lineRule="exact"/>
        <w:jc w:val="right"/>
      </w:pPr>
      <w:r>
        <w:rPr>
          <w:color w:val="575757"/>
          <w:w w:val="95"/>
        </w:rPr>
        <w:t>902000</w:t>
      </w:r>
    </w:p>
    <w:p w:rsidR="0052114E" w:rsidRDefault="0052114E" w:rsidP="0052114E">
      <w:pPr>
        <w:pStyle w:val="BodyText"/>
        <w:spacing w:before="1"/>
        <w:rPr>
          <w:sz w:val="15"/>
        </w:rPr>
      </w:pPr>
      <w:r>
        <w:br w:type="column"/>
      </w:r>
    </w:p>
    <w:p w:rsidR="0052114E" w:rsidRDefault="0052114E" w:rsidP="0052114E">
      <w:pPr>
        <w:pStyle w:val="BodyText"/>
        <w:ind w:left="2473" w:right="2864"/>
        <w:jc w:val="center"/>
      </w:pPr>
      <w:r>
        <w:rPr>
          <w:color w:val="575757"/>
        </w:rPr>
        <w:t>$0.00</w:t>
      </w:r>
    </w:p>
    <w:p w:rsidR="0052114E" w:rsidRDefault="0052114E" w:rsidP="0052114E">
      <w:pPr>
        <w:jc w:val="center"/>
        <w:sectPr w:rsidR="0052114E">
          <w:type w:val="continuous"/>
          <w:pgSz w:w="15840" w:h="12240" w:orient="landscape"/>
          <w:pgMar w:top="1140" w:right="240" w:bottom="0" w:left="220" w:header="720" w:footer="720" w:gutter="0"/>
          <w:cols w:num="2" w:space="720" w:equalWidth="0">
            <w:col w:w="6810" w:space="2842"/>
            <w:col w:w="5728"/>
          </w:cols>
        </w:sectPr>
      </w:pPr>
    </w:p>
    <w:p w:rsidR="0052114E" w:rsidRDefault="0052114E" w:rsidP="0052114E">
      <w:pPr>
        <w:pStyle w:val="BodyText"/>
      </w:pPr>
    </w:p>
    <w:p w:rsidR="0052114E" w:rsidRDefault="0052114E" w:rsidP="0052114E">
      <w:pPr>
        <w:pStyle w:val="BodyText"/>
        <w:spacing w:before="5"/>
        <w:rPr>
          <w:sz w:val="16"/>
        </w:rPr>
      </w:pPr>
    </w:p>
    <w:p w:rsidR="0052114E" w:rsidRDefault="0052114E" w:rsidP="0052114E">
      <w:pPr>
        <w:spacing w:before="1"/>
        <w:ind w:left="2493"/>
        <w:rPr>
          <w:b/>
          <w:sz w:val="13"/>
        </w:rPr>
      </w:pPr>
      <w:r>
        <w:rPr>
          <w:b/>
          <w:color w:val="575757"/>
          <w:w w:val="105"/>
          <w:sz w:val="13"/>
        </w:rPr>
        <w:t xml:space="preserve">PSA Conference surplus </w:t>
      </w:r>
      <w:r>
        <w:rPr>
          <w:color w:val="575757"/>
          <w:w w:val="105"/>
          <w:sz w:val="13"/>
        </w:rPr>
        <w:t xml:space="preserve">- </w:t>
      </w:r>
      <w:r>
        <w:rPr>
          <w:b/>
          <w:color w:val="575757"/>
          <w:w w:val="105"/>
          <w:sz w:val="13"/>
        </w:rPr>
        <w:t>outside</w:t>
      </w:r>
    </w:p>
    <w:p w:rsidR="0052114E" w:rsidRDefault="0052114E" w:rsidP="0052114E">
      <w:pPr>
        <w:pStyle w:val="BodyText"/>
        <w:rPr>
          <w:b/>
          <w:sz w:val="16"/>
        </w:rPr>
      </w:pPr>
      <w:r>
        <w:br w:type="column"/>
      </w:r>
    </w:p>
    <w:p w:rsidR="0052114E" w:rsidRDefault="0052114E" w:rsidP="0052114E">
      <w:pPr>
        <w:pStyle w:val="BodyText"/>
        <w:spacing w:before="7"/>
        <w:rPr>
          <w:b/>
        </w:rPr>
      </w:pPr>
    </w:p>
    <w:p w:rsidR="0052114E" w:rsidRDefault="0052114E" w:rsidP="0052114E">
      <w:pPr>
        <w:pStyle w:val="Heading4"/>
        <w:spacing w:before="1" w:line="163" w:lineRule="exact"/>
        <w:jc w:val="right"/>
      </w:pPr>
      <w:r>
        <w:rPr>
          <w:color w:val="575757"/>
          <w:w w:val="85"/>
        </w:rPr>
        <w:t>903000</w:t>
      </w:r>
    </w:p>
    <w:p w:rsidR="0052114E" w:rsidRDefault="0052114E" w:rsidP="0052114E">
      <w:pPr>
        <w:pStyle w:val="BodyText"/>
        <w:spacing w:line="154" w:lineRule="exact"/>
        <w:jc w:val="right"/>
      </w:pPr>
      <w:r>
        <w:rPr>
          <w:color w:val="575757"/>
          <w:w w:val="95"/>
        </w:rPr>
        <w:t>903000</w:t>
      </w:r>
    </w:p>
    <w:p w:rsidR="0052114E" w:rsidRDefault="0052114E" w:rsidP="0052114E">
      <w:pPr>
        <w:pStyle w:val="BodyText"/>
        <w:spacing w:before="1"/>
        <w:rPr>
          <w:sz w:val="16"/>
        </w:rPr>
      </w:pPr>
      <w:r>
        <w:br w:type="column"/>
      </w:r>
    </w:p>
    <w:p w:rsidR="0052114E" w:rsidRDefault="0052114E" w:rsidP="0052114E">
      <w:pPr>
        <w:pStyle w:val="Heading4"/>
        <w:ind w:left="2449" w:right="2836"/>
      </w:pPr>
      <w:r>
        <w:rPr>
          <w:color w:val="575757"/>
          <w:w w:val="90"/>
        </w:rPr>
        <w:t>$0.00</w:t>
      </w:r>
    </w:p>
    <w:p w:rsidR="0052114E" w:rsidRDefault="0052114E" w:rsidP="0052114E">
      <w:pPr>
        <w:sectPr w:rsidR="0052114E">
          <w:type w:val="continuous"/>
          <w:pgSz w:w="15840" w:h="12240" w:orient="landscape"/>
          <w:pgMar w:top="1140" w:right="240" w:bottom="0" w:left="220" w:header="720" w:footer="720" w:gutter="0"/>
          <w:cols w:num="3" w:space="720" w:equalWidth="0">
            <w:col w:w="4728" w:space="40"/>
            <w:col w:w="2040" w:space="2840"/>
            <w:col w:w="5732"/>
          </w:cols>
        </w:sectPr>
      </w:pPr>
    </w:p>
    <w:p w:rsidR="0052114E" w:rsidRDefault="0052114E" w:rsidP="0052114E">
      <w:pPr>
        <w:pStyle w:val="BodyText"/>
        <w:rPr>
          <w:rFonts w:ascii="Courier New"/>
          <w:b/>
        </w:rPr>
      </w:pPr>
    </w:p>
    <w:p w:rsidR="0052114E" w:rsidRDefault="0052114E" w:rsidP="0052114E">
      <w:pPr>
        <w:pStyle w:val="BodyText"/>
        <w:spacing w:before="10"/>
        <w:rPr>
          <w:rFonts w:ascii="Courier New"/>
          <w:b/>
          <w:sz w:val="16"/>
        </w:rPr>
      </w:pPr>
    </w:p>
    <w:p w:rsidR="0052114E" w:rsidRDefault="0052114E" w:rsidP="0052114E">
      <w:pPr>
        <w:spacing w:before="1"/>
        <w:jc w:val="right"/>
        <w:rPr>
          <w:b/>
          <w:sz w:val="13"/>
        </w:rPr>
      </w:pPr>
      <w:r>
        <w:rPr>
          <w:b/>
          <w:color w:val="575757"/>
          <w:w w:val="105"/>
          <w:sz w:val="13"/>
        </w:rPr>
        <w:t>PSA Revenues</w:t>
      </w:r>
    </w:p>
    <w:p w:rsidR="0052114E" w:rsidRDefault="0052114E" w:rsidP="0052114E">
      <w:pPr>
        <w:pStyle w:val="BodyText"/>
        <w:rPr>
          <w:b/>
          <w:sz w:val="16"/>
        </w:rPr>
      </w:pPr>
      <w:r>
        <w:br w:type="column"/>
      </w:r>
    </w:p>
    <w:p w:rsidR="0052114E" w:rsidRDefault="0052114E" w:rsidP="0052114E">
      <w:pPr>
        <w:pStyle w:val="BodyText"/>
        <w:rPr>
          <w:b/>
          <w:sz w:val="16"/>
        </w:rPr>
      </w:pPr>
    </w:p>
    <w:p w:rsidR="0052114E" w:rsidRDefault="0052114E" w:rsidP="0052114E">
      <w:pPr>
        <w:pStyle w:val="BodyText"/>
        <w:spacing w:before="136"/>
        <w:ind w:left="109"/>
      </w:pPr>
      <w:r>
        <w:rPr>
          <w:color w:val="575757"/>
          <w:w w:val="90"/>
        </w:rPr>
        <w:t>12131/18</w:t>
      </w:r>
    </w:p>
    <w:p w:rsidR="0052114E" w:rsidRDefault="0052114E" w:rsidP="0052114E">
      <w:pPr>
        <w:pStyle w:val="BodyText"/>
        <w:rPr>
          <w:sz w:val="16"/>
        </w:rPr>
      </w:pPr>
      <w:r>
        <w:br w:type="column"/>
      </w:r>
    </w:p>
    <w:p w:rsidR="0052114E" w:rsidRDefault="0052114E" w:rsidP="0052114E">
      <w:pPr>
        <w:pStyle w:val="BodyText"/>
        <w:spacing w:before="7"/>
      </w:pPr>
    </w:p>
    <w:p w:rsidR="0052114E" w:rsidRDefault="0052114E" w:rsidP="0052114E">
      <w:pPr>
        <w:pStyle w:val="Heading4"/>
        <w:spacing w:line="166" w:lineRule="exact"/>
        <w:ind w:left="2094" w:right="2891"/>
      </w:pPr>
      <w:r>
        <w:rPr>
          <w:color w:val="575757"/>
        </w:rPr>
        <w:t>904000</w:t>
      </w:r>
    </w:p>
    <w:p w:rsidR="0052114E" w:rsidRDefault="0052114E" w:rsidP="0052114E">
      <w:pPr>
        <w:tabs>
          <w:tab w:val="left" w:pos="3733"/>
        </w:tabs>
        <w:spacing w:line="157" w:lineRule="exact"/>
        <w:ind w:left="1252"/>
        <w:rPr>
          <w:sz w:val="13"/>
        </w:rPr>
      </w:pPr>
      <w:r>
        <w:rPr>
          <w:color w:val="575757"/>
          <w:sz w:val="14"/>
        </w:rPr>
        <w:t xml:space="preserve">GJA002270   </w:t>
      </w:r>
      <w:r>
        <w:rPr>
          <w:color w:val="575757"/>
          <w:spacing w:val="11"/>
          <w:sz w:val="14"/>
        </w:rPr>
        <w:t xml:space="preserve"> </w:t>
      </w:r>
      <w:r>
        <w:rPr>
          <w:color w:val="575757"/>
          <w:sz w:val="14"/>
        </w:rPr>
        <w:t>904000</w:t>
      </w:r>
      <w:r>
        <w:rPr>
          <w:color w:val="575757"/>
          <w:spacing w:val="24"/>
          <w:sz w:val="14"/>
        </w:rPr>
        <w:t xml:space="preserve"> </w:t>
      </w:r>
      <w:r>
        <w:rPr>
          <w:color w:val="575757"/>
          <w:sz w:val="14"/>
        </w:rPr>
        <w:t>9934</w:t>
      </w:r>
      <w:r>
        <w:rPr>
          <w:color w:val="575757"/>
          <w:sz w:val="14"/>
        </w:rPr>
        <w:tab/>
      </w:r>
      <w:proofErr w:type="gramStart"/>
      <w:r>
        <w:rPr>
          <w:color w:val="575757"/>
          <w:sz w:val="13"/>
        </w:rPr>
        <w:t xml:space="preserve">DECEMBER  </w:t>
      </w:r>
      <w:r>
        <w:rPr>
          <w:color w:val="575757"/>
          <w:sz w:val="14"/>
        </w:rPr>
        <w:t>2018</w:t>
      </w:r>
      <w:proofErr w:type="gramEnd"/>
      <w:r>
        <w:rPr>
          <w:color w:val="575757"/>
          <w:spacing w:val="27"/>
          <w:sz w:val="14"/>
        </w:rPr>
        <w:t xml:space="preserve"> </w:t>
      </w:r>
      <w:r>
        <w:rPr>
          <w:color w:val="575757"/>
          <w:sz w:val="13"/>
        </w:rPr>
        <w:t>INTEREST</w:t>
      </w:r>
    </w:p>
    <w:p w:rsidR="0052114E" w:rsidRDefault="0052114E" w:rsidP="0052114E">
      <w:pPr>
        <w:pStyle w:val="BodyText"/>
        <w:spacing w:before="1"/>
        <w:rPr>
          <w:sz w:val="16"/>
        </w:rPr>
      </w:pPr>
      <w:r>
        <w:br w:type="column"/>
      </w:r>
    </w:p>
    <w:p w:rsidR="0052114E" w:rsidRDefault="0052114E" w:rsidP="0052114E">
      <w:pPr>
        <w:pStyle w:val="Heading4"/>
        <w:ind w:left="2283" w:right="2819"/>
      </w:pPr>
      <w:r>
        <w:rPr>
          <w:color w:val="575757"/>
          <w:w w:val="90"/>
        </w:rPr>
        <w:t>$0.00</w:t>
      </w:r>
    </w:p>
    <w:p w:rsidR="0052114E" w:rsidRDefault="0052114E" w:rsidP="0052114E">
      <w:pPr>
        <w:pStyle w:val="BodyText"/>
        <w:spacing w:before="11"/>
        <w:rPr>
          <w:rFonts w:ascii="Courier New"/>
          <w:b/>
          <w:sz w:val="13"/>
        </w:rPr>
      </w:pPr>
    </w:p>
    <w:p w:rsidR="0052114E" w:rsidRDefault="0052114E" w:rsidP="0052114E">
      <w:pPr>
        <w:pStyle w:val="BodyText"/>
        <w:ind w:left="2283" w:right="2819"/>
        <w:jc w:val="center"/>
      </w:pPr>
      <w:r>
        <w:rPr>
          <w:color w:val="575757"/>
        </w:rPr>
        <w:t>($0.45)</w:t>
      </w:r>
    </w:p>
    <w:p w:rsidR="0052114E" w:rsidRDefault="0052114E" w:rsidP="0052114E">
      <w:pPr>
        <w:jc w:val="center"/>
        <w:sectPr w:rsidR="0052114E">
          <w:type w:val="continuous"/>
          <w:pgSz w:w="15840" w:h="12240" w:orient="landscape"/>
          <w:pgMar w:top="1140" w:right="240" w:bottom="0" w:left="220" w:header="720" w:footer="720" w:gutter="0"/>
          <w:cols w:num="4" w:space="720" w:equalWidth="0">
            <w:col w:w="3461" w:space="40"/>
            <w:col w:w="647" w:space="40"/>
            <w:col w:w="5566" w:space="40"/>
            <w:col w:w="5586"/>
          </w:cols>
        </w:sectPr>
      </w:pPr>
    </w:p>
    <w:p w:rsidR="0052114E" w:rsidRDefault="0052114E" w:rsidP="0052114E">
      <w:pPr>
        <w:pStyle w:val="BodyText"/>
      </w:pPr>
    </w:p>
    <w:p w:rsidR="0052114E" w:rsidRDefault="0052114E" w:rsidP="0052114E">
      <w:pPr>
        <w:pStyle w:val="BodyText"/>
        <w:spacing w:before="7"/>
        <w:rPr>
          <w:sz w:val="15"/>
        </w:rPr>
      </w:pPr>
    </w:p>
    <w:p w:rsidR="0052114E" w:rsidRDefault="0052114E" w:rsidP="0052114E">
      <w:pPr>
        <w:ind w:left="2488"/>
        <w:rPr>
          <w:b/>
          <w:sz w:val="13"/>
        </w:rPr>
      </w:pPr>
      <w:r>
        <w:rPr>
          <w:b/>
          <w:color w:val="575757"/>
          <w:w w:val="105"/>
          <w:sz w:val="13"/>
        </w:rPr>
        <w:t xml:space="preserve">PSA </w:t>
      </w:r>
      <w:proofErr w:type="gramStart"/>
      <w:r>
        <w:rPr>
          <w:b/>
          <w:color w:val="575757"/>
          <w:w w:val="105"/>
          <w:sz w:val="13"/>
        </w:rPr>
        <w:t>Professional  Learning</w:t>
      </w:r>
      <w:proofErr w:type="gramEnd"/>
      <w:r>
        <w:rPr>
          <w:b/>
          <w:color w:val="575757"/>
          <w:w w:val="105"/>
          <w:sz w:val="13"/>
        </w:rPr>
        <w:t>/Conference</w:t>
      </w:r>
    </w:p>
    <w:p w:rsidR="0052114E" w:rsidRDefault="0052114E" w:rsidP="0052114E">
      <w:pPr>
        <w:pStyle w:val="BodyText"/>
        <w:rPr>
          <w:b/>
          <w:sz w:val="16"/>
        </w:rPr>
      </w:pPr>
      <w:r>
        <w:br w:type="column"/>
      </w:r>
    </w:p>
    <w:p w:rsidR="0052114E" w:rsidRDefault="0052114E" w:rsidP="0052114E">
      <w:pPr>
        <w:pStyle w:val="BodyText"/>
        <w:spacing w:before="9"/>
        <w:rPr>
          <w:b/>
          <w:sz w:val="13"/>
        </w:rPr>
      </w:pPr>
    </w:p>
    <w:p w:rsidR="0052114E" w:rsidRDefault="0052114E" w:rsidP="0052114E">
      <w:pPr>
        <w:pStyle w:val="Heading4"/>
        <w:spacing w:line="163" w:lineRule="exact"/>
        <w:jc w:val="right"/>
      </w:pPr>
      <w:r>
        <w:rPr>
          <w:color w:val="575757"/>
          <w:w w:val="85"/>
        </w:rPr>
        <w:t>905000</w:t>
      </w:r>
    </w:p>
    <w:p w:rsidR="0052114E" w:rsidRDefault="0052114E" w:rsidP="0052114E">
      <w:pPr>
        <w:pStyle w:val="BodyText"/>
        <w:spacing w:line="154" w:lineRule="exact"/>
        <w:jc w:val="right"/>
      </w:pPr>
      <w:r>
        <w:rPr>
          <w:color w:val="575757"/>
          <w:w w:val="95"/>
        </w:rPr>
        <w:t>905000</w:t>
      </w:r>
    </w:p>
    <w:p w:rsidR="0052114E" w:rsidRDefault="0052114E" w:rsidP="0052114E">
      <w:pPr>
        <w:pStyle w:val="BodyText"/>
        <w:spacing w:before="7"/>
        <w:rPr>
          <w:sz w:val="15"/>
        </w:rPr>
      </w:pPr>
      <w:r>
        <w:br w:type="column"/>
      </w:r>
    </w:p>
    <w:p w:rsidR="0052114E" w:rsidRDefault="0052114E" w:rsidP="0052114E">
      <w:pPr>
        <w:pStyle w:val="Heading4"/>
        <w:ind w:left="2444" w:right="2781"/>
      </w:pPr>
      <w:r>
        <w:rPr>
          <w:color w:val="575757"/>
          <w:w w:val="85"/>
        </w:rPr>
        <w:t>($0.45)</w:t>
      </w:r>
    </w:p>
    <w:p w:rsidR="0052114E" w:rsidRDefault="0052114E" w:rsidP="0052114E">
      <w:pPr>
        <w:sectPr w:rsidR="0052114E">
          <w:type w:val="continuous"/>
          <w:pgSz w:w="15840" w:h="12240" w:orient="landscape"/>
          <w:pgMar w:top="1140" w:right="240" w:bottom="0" w:left="220" w:header="720" w:footer="720" w:gutter="0"/>
          <w:cols w:num="3" w:space="720" w:equalWidth="0">
            <w:col w:w="5073" w:space="40"/>
            <w:col w:w="1696" w:space="2769"/>
            <w:col w:w="5802"/>
          </w:cols>
        </w:sectPr>
      </w:pPr>
    </w:p>
    <w:p w:rsidR="0052114E" w:rsidRDefault="0052114E" w:rsidP="0052114E">
      <w:pPr>
        <w:pStyle w:val="BodyText"/>
        <w:rPr>
          <w:rFonts w:ascii="Courier New"/>
          <w:b/>
          <w:sz w:val="16"/>
        </w:rPr>
      </w:pPr>
    </w:p>
    <w:p w:rsidR="0052114E" w:rsidRDefault="0052114E" w:rsidP="0052114E">
      <w:pPr>
        <w:pStyle w:val="BodyText"/>
        <w:spacing w:before="2"/>
        <w:rPr>
          <w:rFonts w:ascii="Courier New"/>
          <w:b/>
          <w:sz w:val="15"/>
        </w:rPr>
      </w:pPr>
    </w:p>
    <w:p w:rsidR="0052114E" w:rsidRDefault="0052114E" w:rsidP="0052114E">
      <w:pPr>
        <w:tabs>
          <w:tab w:val="left" w:pos="3838"/>
        </w:tabs>
        <w:spacing w:line="166" w:lineRule="exact"/>
        <w:jc w:val="right"/>
        <w:rPr>
          <w:rFonts w:ascii="Courier New"/>
          <w:b/>
          <w:sz w:val="15"/>
        </w:rPr>
      </w:pPr>
      <w:r>
        <w:rPr>
          <w:b/>
          <w:color w:val="575757"/>
          <w:sz w:val="13"/>
        </w:rPr>
        <w:t>PSA</w:t>
      </w:r>
      <w:r>
        <w:rPr>
          <w:b/>
          <w:color w:val="575757"/>
          <w:spacing w:val="15"/>
          <w:sz w:val="13"/>
        </w:rPr>
        <w:t xml:space="preserve"> </w:t>
      </w:r>
      <w:r>
        <w:rPr>
          <w:b/>
          <w:color w:val="575757"/>
          <w:sz w:val="13"/>
        </w:rPr>
        <w:t>Meetings</w:t>
      </w:r>
      <w:r>
        <w:rPr>
          <w:b/>
          <w:color w:val="575757"/>
          <w:sz w:val="13"/>
        </w:rPr>
        <w:tab/>
      </w:r>
      <w:r>
        <w:rPr>
          <w:rFonts w:ascii="Courier New"/>
          <w:b/>
          <w:color w:val="575757"/>
          <w:spacing w:val="-1"/>
          <w:w w:val="85"/>
          <w:sz w:val="15"/>
        </w:rPr>
        <w:t>906000</w:t>
      </w:r>
    </w:p>
    <w:p w:rsidR="0052114E" w:rsidRDefault="0052114E" w:rsidP="0052114E">
      <w:pPr>
        <w:pStyle w:val="BodyText"/>
        <w:spacing w:line="157" w:lineRule="exact"/>
        <w:jc w:val="right"/>
      </w:pPr>
      <w:r>
        <w:rPr>
          <w:color w:val="575757"/>
          <w:w w:val="95"/>
        </w:rPr>
        <w:t>906000</w:t>
      </w:r>
    </w:p>
    <w:p w:rsidR="0052114E" w:rsidRDefault="0052114E" w:rsidP="0052114E">
      <w:pPr>
        <w:pStyle w:val="BodyText"/>
        <w:rPr>
          <w:sz w:val="16"/>
        </w:rPr>
      </w:pPr>
    </w:p>
    <w:p w:rsidR="0052114E" w:rsidRDefault="0052114E" w:rsidP="0052114E">
      <w:pPr>
        <w:pStyle w:val="BodyText"/>
        <w:spacing w:before="3"/>
      </w:pPr>
    </w:p>
    <w:p w:rsidR="0052114E" w:rsidRDefault="0052114E" w:rsidP="0052114E">
      <w:pPr>
        <w:tabs>
          <w:tab w:val="left" w:pos="3843"/>
        </w:tabs>
        <w:spacing w:line="166" w:lineRule="exact"/>
        <w:jc w:val="right"/>
        <w:rPr>
          <w:rFonts w:ascii="Courier New"/>
          <w:b/>
          <w:sz w:val="15"/>
        </w:rPr>
      </w:pPr>
      <w:r>
        <w:rPr>
          <w:b/>
          <w:color w:val="575757"/>
          <w:sz w:val="13"/>
        </w:rPr>
        <w:t>PSA</w:t>
      </w:r>
      <w:r>
        <w:rPr>
          <w:b/>
          <w:color w:val="575757"/>
          <w:spacing w:val="20"/>
          <w:sz w:val="13"/>
        </w:rPr>
        <w:t xml:space="preserve"> </w:t>
      </w:r>
      <w:r>
        <w:rPr>
          <w:b/>
          <w:color w:val="575757"/>
          <w:sz w:val="13"/>
        </w:rPr>
        <w:t>Publications</w:t>
      </w:r>
      <w:r>
        <w:rPr>
          <w:b/>
          <w:color w:val="575757"/>
          <w:sz w:val="13"/>
        </w:rPr>
        <w:tab/>
      </w:r>
      <w:r>
        <w:rPr>
          <w:rFonts w:ascii="Courier New"/>
          <w:b/>
          <w:color w:val="575757"/>
          <w:spacing w:val="-1"/>
          <w:w w:val="85"/>
          <w:sz w:val="15"/>
        </w:rPr>
        <w:t>907000</w:t>
      </w:r>
    </w:p>
    <w:p w:rsidR="0052114E" w:rsidRDefault="0052114E" w:rsidP="0052114E">
      <w:pPr>
        <w:pStyle w:val="BodyText"/>
        <w:spacing w:line="157" w:lineRule="exact"/>
        <w:ind w:right="5"/>
        <w:jc w:val="right"/>
      </w:pPr>
      <w:r>
        <w:rPr>
          <w:color w:val="575757"/>
          <w:w w:val="95"/>
        </w:rPr>
        <w:t>907000</w:t>
      </w:r>
    </w:p>
    <w:p w:rsidR="0052114E" w:rsidRDefault="0052114E" w:rsidP="0052114E">
      <w:pPr>
        <w:pStyle w:val="BodyText"/>
        <w:rPr>
          <w:sz w:val="16"/>
        </w:rPr>
      </w:pPr>
    </w:p>
    <w:p w:rsidR="0052114E" w:rsidRDefault="0052114E" w:rsidP="0052114E">
      <w:pPr>
        <w:pStyle w:val="BodyText"/>
        <w:spacing w:before="1"/>
      </w:pPr>
    </w:p>
    <w:p w:rsidR="0052114E" w:rsidRDefault="0052114E" w:rsidP="0052114E">
      <w:pPr>
        <w:tabs>
          <w:tab w:val="left" w:pos="3838"/>
        </w:tabs>
        <w:spacing w:line="173" w:lineRule="exact"/>
        <w:ind w:right="2"/>
        <w:jc w:val="right"/>
        <w:rPr>
          <w:rFonts w:ascii="Courier New"/>
          <w:b/>
          <w:sz w:val="15"/>
        </w:rPr>
      </w:pPr>
      <w:r>
        <w:rPr>
          <w:b/>
          <w:color w:val="575757"/>
          <w:position w:val="1"/>
          <w:sz w:val="13"/>
        </w:rPr>
        <w:t>PSA</w:t>
      </w:r>
      <w:r>
        <w:rPr>
          <w:b/>
          <w:color w:val="575757"/>
          <w:spacing w:val="16"/>
          <w:position w:val="1"/>
          <w:sz w:val="13"/>
        </w:rPr>
        <w:t xml:space="preserve"> </w:t>
      </w:r>
      <w:r>
        <w:rPr>
          <w:b/>
          <w:color w:val="575757"/>
          <w:position w:val="1"/>
          <w:sz w:val="13"/>
        </w:rPr>
        <w:t>Expenses</w:t>
      </w:r>
      <w:r>
        <w:rPr>
          <w:b/>
          <w:color w:val="575757"/>
          <w:position w:val="1"/>
          <w:sz w:val="13"/>
        </w:rPr>
        <w:tab/>
      </w:r>
      <w:r>
        <w:rPr>
          <w:rFonts w:ascii="Courier New"/>
          <w:b/>
          <w:color w:val="575757"/>
          <w:spacing w:val="-1"/>
          <w:w w:val="85"/>
          <w:sz w:val="15"/>
        </w:rPr>
        <w:t>908000</w:t>
      </w:r>
    </w:p>
    <w:p w:rsidR="0052114E" w:rsidRDefault="0052114E" w:rsidP="0052114E">
      <w:pPr>
        <w:pStyle w:val="BodyText"/>
        <w:spacing w:line="157" w:lineRule="exact"/>
        <w:ind w:right="5"/>
        <w:jc w:val="right"/>
      </w:pPr>
      <w:r>
        <w:rPr>
          <w:color w:val="575757"/>
          <w:w w:val="95"/>
        </w:rPr>
        <w:t>908000</w:t>
      </w:r>
    </w:p>
    <w:p w:rsidR="0052114E" w:rsidRDefault="0052114E" w:rsidP="0052114E">
      <w:pPr>
        <w:pStyle w:val="BodyText"/>
        <w:rPr>
          <w:sz w:val="16"/>
        </w:rPr>
      </w:pPr>
    </w:p>
    <w:p w:rsidR="0052114E" w:rsidRDefault="0052114E" w:rsidP="0052114E">
      <w:pPr>
        <w:pStyle w:val="BodyText"/>
        <w:spacing w:before="7"/>
        <w:rPr>
          <w:sz w:val="13"/>
        </w:rPr>
      </w:pPr>
    </w:p>
    <w:p w:rsidR="0052114E" w:rsidRDefault="0052114E" w:rsidP="0052114E">
      <w:pPr>
        <w:tabs>
          <w:tab w:val="left" w:pos="3843"/>
        </w:tabs>
        <w:spacing w:line="173" w:lineRule="exact"/>
        <w:ind w:right="8"/>
        <w:jc w:val="right"/>
        <w:rPr>
          <w:rFonts w:ascii="Courier New"/>
          <w:b/>
          <w:sz w:val="15"/>
        </w:rPr>
      </w:pPr>
      <w:r>
        <w:rPr>
          <w:b/>
          <w:color w:val="575757"/>
          <w:position w:val="1"/>
          <w:sz w:val="13"/>
        </w:rPr>
        <w:t>PSA</w:t>
      </w:r>
      <w:r>
        <w:rPr>
          <w:b/>
          <w:color w:val="575757"/>
          <w:spacing w:val="16"/>
          <w:position w:val="1"/>
          <w:sz w:val="13"/>
        </w:rPr>
        <w:t xml:space="preserve"> </w:t>
      </w:r>
      <w:r>
        <w:rPr>
          <w:b/>
          <w:color w:val="575757"/>
          <w:position w:val="1"/>
          <w:sz w:val="13"/>
        </w:rPr>
        <w:t>Conference</w:t>
      </w:r>
      <w:r>
        <w:rPr>
          <w:b/>
          <w:color w:val="575757"/>
          <w:position w:val="1"/>
          <w:sz w:val="13"/>
        </w:rPr>
        <w:tab/>
      </w:r>
      <w:r>
        <w:rPr>
          <w:rFonts w:ascii="Courier New"/>
          <w:b/>
          <w:color w:val="575757"/>
          <w:w w:val="85"/>
          <w:sz w:val="15"/>
        </w:rPr>
        <w:t>909000</w:t>
      </w:r>
    </w:p>
    <w:p w:rsidR="0052114E" w:rsidRDefault="0052114E" w:rsidP="0052114E">
      <w:pPr>
        <w:pStyle w:val="BodyText"/>
        <w:spacing w:line="157" w:lineRule="exact"/>
        <w:ind w:right="10"/>
        <w:jc w:val="right"/>
      </w:pPr>
      <w:r>
        <w:rPr>
          <w:color w:val="575757"/>
          <w:w w:val="95"/>
        </w:rPr>
        <w:t>909000</w:t>
      </w:r>
    </w:p>
    <w:p w:rsidR="0052114E" w:rsidRDefault="0052114E" w:rsidP="0052114E">
      <w:pPr>
        <w:pStyle w:val="BodyText"/>
        <w:spacing w:before="6"/>
        <w:rPr>
          <w:sz w:val="16"/>
        </w:rPr>
      </w:pPr>
      <w:r>
        <w:br w:type="column"/>
      </w:r>
    </w:p>
    <w:p w:rsidR="0052114E" w:rsidRDefault="0052114E" w:rsidP="0052114E">
      <w:pPr>
        <w:pStyle w:val="Heading4"/>
        <w:ind w:left="2440" w:right="2841"/>
      </w:pPr>
      <w:r>
        <w:rPr>
          <w:color w:val="575757"/>
          <w:w w:val="90"/>
        </w:rPr>
        <w:t>$0.00</w:t>
      </w:r>
    </w:p>
    <w:p w:rsidR="0052114E" w:rsidRDefault="0052114E" w:rsidP="0052114E">
      <w:pPr>
        <w:pStyle w:val="BodyText"/>
        <w:rPr>
          <w:rFonts w:ascii="Courier New"/>
          <w:b/>
          <w:sz w:val="16"/>
        </w:rPr>
      </w:pPr>
    </w:p>
    <w:p w:rsidR="0052114E" w:rsidRDefault="0052114E" w:rsidP="0052114E">
      <w:pPr>
        <w:pStyle w:val="BodyText"/>
        <w:rPr>
          <w:rFonts w:ascii="Courier New"/>
          <w:b/>
          <w:sz w:val="16"/>
        </w:rPr>
      </w:pPr>
    </w:p>
    <w:p w:rsidR="0052114E" w:rsidRDefault="0052114E" w:rsidP="0052114E">
      <w:pPr>
        <w:pStyle w:val="BodyText"/>
        <w:spacing w:before="135"/>
        <w:ind w:left="2440" w:right="2832"/>
        <w:jc w:val="center"/>
      </w:pPr>
      <w:r>
        <w:rPr>
          <w:color w:val="575757"/>
        </w:rPr>
        <w:t>$0.00</w:t>
      </w:r>
    </w:p>
    <w:p w:rsidR="0052114E" w:rsidRDefault="0052114E" w:rsidP="0052114E">
      <w:pPr>
        <w:pStyle w:val="BodyText"/>
        <w:rPr>
          <w:sz w:val="16"/>
        </w:rPr>
      </w:pPr>
    </w:p>
    <w:p w:rsidR="0052114E" w:rsidRDefault="0052114E" w:rsidP="0052114E">
      <w:pPr>
        <w:pStyle w:val="BodyText"/>
        <w:rPr>
          <w:sz w:val="16"/>
        </w:rPr>
      </w:pPr>
    </w:p>
    <w:p w:rsidR="0052114E" w:rsidRDefault="0052114E" w:rsidP="0052114E">
      <w:pPr>
        <w:pStyle w:val="BodyText"/>
        <w:spacing w:before="7"/>
        <w:rPr>
          <w:sz w:val="12"/>
        </w:rPr>
      </w:pPr>
    </w:p>
    <w:p w:rsidR="0052114E" w:rsidRDefault="0052114E" w:rsidP="0052114E">
      <w:pPr>
        <w:pStyle w:val="BodyText"/>
        <w:ind w:left="2440" w:right="2836"/>
        <w:jc w:val="center"/>
      </w:pPr>
      <w:r>
        <w:rPr>
          <w:color w:val="575757"/>
        </w:rPr>
        <w:t>$0.00</w:t>
      </w:r>
    </w:p>
    <w:p w:rsidR="0052114E" w:rsidRDefault="0052114E" w:rsidP="0052114E">
      <w:pPr>
        <w:pStyle w:val="BodyText"/>
        <w:rPr>
          <w:sz w:val="16"/>
        </w:rPr>
      </w:pPr>
    </w:p>
    <w:p w:rsidR="0052114E" w:rsidRDefault="0052114E" w:rsidP="0052114E">
      <w:pPr>
        <w:pStyle w:val="BodyText"/>
        <w:rPr>
          <w:sz w:val="16"/>
        </w:rPr>
      </w:pPr>
    </w:p>
    <w:p w:rsidR="0052114E" w:rsidRDefault="0052114E" w:rsidP="0052114E">
      <w:pPr>
        <w:pStyle w:val="BodyText"/>
        <w:spacing w:before="7"/>
        <w:rPr>
          <w:sz w:val="12"/>
        </w:rPr>
      </w:pPr>
    </w:p>
    <w:p w:rsidR="0052114E" w:rsidRDefault="0052114E" w:rsidP="0052114E">
      <w:pPr>
        <w:pStyle w:val="BodyText"/>
        <w:ind w:left="2439" w:right="2841"/>
        <w:jc w:val="center"/>
      </w:pPr>
      <w:r>
        <w:rPr>
          <w:color w:val="575757"/>
        </w:rPr>
        <w:t>$0.00</w:t>
      </w:r>
    </w:p>
    <w:p w:rsidR="0052114E" w:rsidRDefault="0052114E" w:rsidP="0052114E">
      <w:pPr>
        <w:pStyle w:val="BodyText"/>
        <w:rPr>
          <w:sz w:val="16"/>
        </w:rPr>
      </w:pPr>
    </w:p>
    <w:p w:rsidR="0052114E" w:rsidRDefault="0052114E" w:rsidP="0052114E">
      <w:pPr>
        <w:pStyle w:val="BodyText"/>
        <w:rPr>
          <w:sz w:val="16"/>
        </w:rPr>
      </w:pPr>
    </w:p>
    <w:p w:rsidR="0052114E" w:rsidRDefault="0052114E" w:rsidP="0052114E">
      <w:pPr>
        <w:pStyle w:val="BodyText"/>
        <w:spacing w:before="140"/>
        <w:ind w:left="2440" w:right="2836"/>
        <w:jc w:val="center"/>
      </w:pPr>
      <w:r>
        <w:rPr>
          <w:color w:val="575757"/>
        </w:rPr>
        <w:t>$0.00</w:t>
      </w:r>
    </w:p>
    <w:p w:rsidR="0052114E" w:rsidRDefault="0052114E" w:rsidP="0052114E">
      <w:pPr>
        <w:jc w:val="center"/>
        <w:sectPr w:rsidR="0052114E">
          <w:type w:val="continuous"/>
          <w:pgSz w:w="15840" w:h="12240" w:orient="landscape"/>
          <w:pgMar w:top="1140" w:right="240" w:bottom="0" w:left="220" w:header="720" w:footer="720" w:gutter="0"/>
          <w:cols w:num="2" w:space="720" w:equalWidth="0">
            <w:col w:w="6808" w:space="2845"/>
            <w:col w:w="5727"/>
          </w:cols>
        </w:sect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spacing w:before="9"/>
        <w:rPr>
          <w:sz w:val="22"/>
        </w:rPr>
      </w:pPr>
    </w:p>
    <w:p w:rsidR="0052114E" w:rsidRDefault="0052114E" w:rsidP="0052114E">
      <w:pPr>
        <w:pStyle w:val="BodyText"/>
        <w:tabs>
          <w:tab w:val="left" w:pos="7401"/>
          <w:tab w:val="left" w:pos="14760"/>
        </w:tabs>
        <w:ind w:left="114"/>
      </w:pPr>
      <w:r>
        <w:rPr>
          <w:color w:val="575757"/>
          <w:w w:val="105"/>
        </w:rPr>
        <w:t>BCTF</w:t>
      </w:r>
      <w:r>
        <w:rPr>
          <w:color w:val="575757"/>
          <w:spacing w:val="-6"/>
          <w:w w:val="105"/>
        </w:rPr>
        <w:t xml:space="preserve"> </w:t>
      </w:r>
      <w:r>
        <w:rPr>
          <w:color w:val="575757"/>
          <w:w w:val="105"/>
        </w:rPr>
        <w:t>Confidential</w:t>
      </w:r>
      <w:r>
        <w:rPr>
          <w:color w:val="575757"/>
          <w:w w:val="105"/>
        </w:rPr>
        <w:tab/>
        <w:t>1/10/2019</w:t>
      </w:r>
      <w:r>
        <w:rPr>
          <w:color w:val="575757"/>
          <w:w w:val="105"/>
        </w:rPr>
        <w:tab/>
      </w:r>
      <w:r>
        <w:rPr>
          <w:color w:val="575757"/>
          <w:w w:val="105"/>
          <w:position w:val="-1"/>
        </w:rPr>
        <w:t>Page</w:t>
      </w:r>
      <w:r>
        <w:rPr>
          <w:color w:val="575757"/>
          <w:spacing w:val="-31"/>
          <w:w w:val="105"/>
          <w:position w:val="-1"/>
        </w:rPr>
        <w:t xml:space="preserve"> </w:t>
      </w:r>
      <w:r>
        <w:rPr>
          <w:color w:val="575757"/>
          <w:w w:val="105"/>
          <w:position w:val="-1"/>
        </w:rPr>
        <w:t>33</w:t>
      </w:r>
    </w:p>
    <w:p w:rsidR="0052114E" w:rsidRDefault="0052114E" w:rsidP="0052114E">
      <w:pPr>
        <w:pStyle w:val="BodyText"/>
        <w:rPr>
          <w:sz w:val="20"/>
        </w:rPr>
      </w:pPr>
    </w:p>
    <w:p w:rsidR="0052114E" w:rsidRDefault="0052114E" w:rsidP="0052114E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174625</wp:posOffset>
                </wp:positionV>
                <wp:extent cx="742950" cy="0"/>
                <wp:effectExtent l="6350" t="10795" r="12700" b="82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5425" id="Straight Connector 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pt,13.75pt" to="38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" strokeweight=".16914mm">
                <w10:wrap type="topAndBottom" anchorx="page"/>
              </v:line>
            </w:pict>
          </mc:Fallback>
        </mc:AlternateContent>
      </w:r>
    </w:p>
    <w:p w:rsidR="00F735F8" w:rsidRDefault="00911B9A">
      <w:pPr>
        <w:rPr>
          <w:rFonts w:ascii="Times New Roman" w:hAnsi="Times New Roman" w:cs="Times New Roman"/>
          <w:sz w:val="28"/>
          <w:szCs w:val="28"/>
        </w:rPr>
      </w:pPr>
      <w:r w:rsidRPr="00911B9A">
        <w:rPr>
          <w:rFonts w:ascii="Times New Roman" w:hAnsi="Times New Roman" w:cs="Times New Roman"/>
          <w:sz w:val="28"/>
          <w:szCs w:val="28"/>
        </w:rPr>
        <w:br/>
        <w:t>    c)</w:t>
      </w:r>
      <w:r w:rsidR="008B0D59">
        <w:rPr>
          <w:rFonts w:ascii="Times New Roman" w:hAnsi="Times New Roman" w:cs="Times New Roman"/>
          <w:sz w:val="28"/>
          <w:szCs w:val="28"/>
        </w:rPr>
        <w:t xml:space="preserve"> </w:t>
      </w:r>
      <w:r w:rsidRPr="00911B9A">
        <w:rPr>
          <w:rFonts w:ascii="Times New Roman" w:hAnsi="Times New Roman" w:cs="Times New Roman"/>
          <w:sz w:val="28"/>
          <w:szCs w:val="28"/>
        </w:rPr>
        <w:t xml:space="preserve"> Membership update (Nick/Laura): Renewals</w:t>
      </w:r>
      <w:r w:rsidR="006D139A">
        <w:rPr>
          <w:rFonts w:ascii="Times New Roman" w:hAnsi="Times New Roman" w:cs="Times New Roman"/>
          <w:sz w:val="28"/>
          <w:szCs w:val="28"/>
        </w:rPr>
        <w:t>, Green Teacher, Member Feature</w:t>
      </w:r>
      <w:r w:rsidR="00F15FC2">
        <w:rPr>
          <w:rFonts w:ascii="Times New Roman" w:hAnsi="Times New Roman" w:cs="Times New Roman"/>
          <w:sz w:val="28"/>
          <w:szCs w:val="28"/>
        </w:rPr>
        <w:t xml:space="preserve"> – Laura will be meeting Nick soon to learn how to update the </w:t>
      </w:r>
      <w:proofErr w:type="spellStart"/>
      <w:r w:rsidR="00F15FC2">
        <w:rPr>
          <w:rFonts w:ascii="Times New Roman" w:hAnsi="Times New Roman" w:cs="Times New Roman"/>
          <w:sz w:val="28"/>
          <w:szCs w:val="28"/>
        </w:rPr>
        <w:t>listserve</w:t>
      </w:r>
      <w:proofErr w:type="spellEnd"/>
      <w:r w:rsidR="00F15FC2">
        <w:rPr>
          <w:rFonts w:ascii="Times New Roman" w:hAnsi="Times New Roman" w:cs="Times New Roman"/>
          <w:sz w:val="28"/>
          <w:szCs w:val="28"/>
        </w:rPr>
        <w:t>. Jonathan noted th</w:t>
      </w:r>
      <w:r w:rsidR="00F735F8">
        <w:rPr>
          <w:rFonts w:ascii="Times New Roman" w:hAnsi="Times New Roman" w:cs="Times New Roman"/>
          <w:sz w:val="28"/>
          <w:szCs w:val="28"/>
        </w:rPr>
        <w:t xml:space="preserve">at we need to make sure that </w:t>
      </w:r>
      <w:r w:rsidR="00954D09">
        <w:rPr>
          <w:rFonts w:ascii="Times New Roman" w:hAnsi="Times New Roman" w:cs="Times New Roman"/>
          <w:sz w:val="28"/>
          <w:szCs w:val="28"/>
        </w:rPr>
        <w:t xml:space="preserve">only </w:t>
      </w:r>
      <w:r w:rsidR="00F735F8">
        <w:rPr>
          <w:rFonts w:ascii="Times New Roman" w:hAnsi="Times New Roman" w:cs="Times New Roman"/>
          <w:sz w:val="28"/>
          <w:szCs w:val="28"/>
        </w:rPr>
        <w:t>current</w:t>
      </w:r>
      <w:r w:rsidR="00F15FC2">
        <w:rPr>
          <w:rFonts w:ascii="Times New Roman" w:hAnsi="Times New Roman" w:cs="Times New Roman"/>
          <w:sz w:val="28"/>
          <w:szCs w:val="28"/>
        </w:rPr>
        <w:t xml:space="preserve"> members ge</w:t>
      </w:r>
      <w:r w:rsidR="00954D09">
        <w:rPr>
          <w:rFonts w:ascii="Times New Roman" w:hAnsi="Times New Roman" w:cs="Times New Roman"/>
          <w:sz w:val="28"/>
          <w:szCs w:val="28"/>
        </w:rPr>
        <w:t>t the</w:t>
      </w:r>
      <w:r w:rsidR="00F15FC2">
        <w:rPr>
          <w:rFonts w:ascii="Times New Roman" w:hAnsi="Times New Roman" w:cs="Times New Roman"/>
          <w:sz w:val="28"/>
          <w:szCs w:val="28"/>
        </w:rPr>
        <w:t xml:space="preserve"> Green Teacher subscription</w:t>
      </w:r>
      <w:r w:rsidR="00F735F8">
        <w:rPr>
          <w:rFonts w:ascii="Times New Roman" w:hAnsi="Times New Roman" w:cs="Times New Roman"/>
          <w:sz w:val="28"/>
          <w:szCs w:val="28"/>
        </w:rPr>
        <w:t xml:space="preserve">. Laura and Nick will make sure </w:t>
      </w:r>
      <w:r w:rsidR="00954D09">
        <w:rPr>
          <w:rFonts w:ascii="Times New Roman" w:hAnsi="Times New Roman" w:cs="Times New Roman"/>
          <w:sz w:val="28"/>
          <w:szCs w:val="28"/>
        </w:rPr>
        <w:t>membership is up to date.</w:t>
      </w:r>
      <w:r w:rsidRPr="00911B9A">
        <w:rPr>
          <w:rFonts w:ascii="Times New Roman" w:hAnsi="Times New Roman" w:cs="Times New Roman"/>
          <w:sz w:val="28"/>
          <w:szCs w:val="28"/>
        </w:rPr>
        <w:br/>
      </w:r>
      <w:r w:rsidRPr="00911B9A">
        <w:rPr>
          <w:rFonts w:ascii="Times New Roman" w:hAnsi="Times New Roman" w:cs="Times New Roman"/>
          <w:sz w:val="28"/>
          <w:szCs w:val="28"/>
        </w:rPr>
        <w:br/>
        <w:t>3)     Communication: Welcome Letter, Website, Social Media</w:t>
      </w:r>
      <w:r w:rsidR="00F735F8">
        <w:rPr>
          <w:rFonts w:ascii="Times New Roman" w:hAnsi="Times New Roman" w:cs="Times New Roman"/>
          <w:sz w:val="28"/>
          <w:szCs w:val="28"/>
        </w:rPr>
        <w:t xml:space="preserve"> – Jonathan is working on welcome letter; website is getting updated; Jonathan, Ryan and Selina update on Facebook and Twitter.</w:t>
      </w:r>
      <w:r w:rsidRPr="00911B9A">
        <w:rPr>
          <w:rFonts w:ascii="Times New Roman" w:hAnsi="Times New Roman" w:cs="Times New Roman"/>
          <w:sz w:val="28"/>
          <w:szCs w:val="28"/>
        </w:rPr>
        <w:br/>
      </w:r>
      <w:r w:rsidRPr="00911B9A">
        <w:rPr>
          <w:rFonts w:ascii="Times New Roman" w:hAnsi="Times New Roman" w:cs="Times New Roman"/>
          <w:sz w:val="28"/>
          <w:szCs w:val="28"/>
        </w:rPr>
        <w:br/>
        <w:t xml:space="preserve">4)     Local Chapters update (Selina): </w:t>
      </w:r>
      <w:proofErr w:type="spellStart"/>
      <w:r w:rsidRPr="00911B9A">
        <w:rPr>
          <w:rFonts w:ascii="Times New Roman" w:hAnsi="Times New Roman" w:cs="Times New Roman"/>
          <w:sz w:val="28"/>
          <w:szCs w:val="28"/>
        </w:rPr>
        <w:t>Nipika</w:t>
      </w:r>
      <w:proofErr w:type="spellEnd"/>
      <w:r w:rsidRPr="00911B9A">
        <w:rPr>
          <w:rFonts w:ascii="Times New Roman" w:hAnsi="Times New Roman" w:cs="Times New Roman"/>
          <w:sz w:val="28"/>
          <w:szCs w:val="28"/>
        </w:rPr>
        <w:t xml:space="preserve"> Leadership Circle</w:t>
      </w:r>
      <w:r w:rsidR="00F735F8">
        <w:rPr>
          <w:rFonts w:ascii="Times New Roman" w:hAnsi="Times New Roman" w:cs="Times New Roman"/>
          <w:sz w:val="28"/>
          <w:szCs w:val="28"/>
        </w:rPr>
        <w:t xml:space="preserve"> – The Leader Circle will have members from all chapters so great opportunity to build provincial cap</w:t>
      </w:r>
      <w:r w:rsidR="00954D09">
        <w:rPr>
          <w:rFonts w:ascii="Times New Roman" w:hAnsi="Times New Roman" w:cs="Times New Roman"/>
          <w:sz w:val="28"/>
          <w:szCs w:val="28"/>
        </w:rPr>
        <w:t>acity. Selina has Burnaby pro-d opportunities</w:t>
      </w:r>
      <w:r w:rsidR="00F735F8">
        <w:rPr>
          <w:rFonts w:ascii="Times New Roman" w:hAnsi="Times New Roman" w:cs="Times New Roman"/>
          <w:sz w:val="28"/>
          <w:szCs w:val="28"/>
        </w:rPr>
        <w:t xml:space="preserve"> and a</w:t>
      </w:r>
      <w:r w:rsidR="00954D09">
        <w:rPr>
          <w:rFonts w:ascii="Times New Roman" w:hAnsi="Times New Roman" w:cs="Times New Roman"/>
          <w:sz w:val="28"/>
          <w:szCs w:val="28"/>
        </w:rPr>
        <w:t xml:space="preserve">dded some events to website. She </w:t>
      </w:r>
      <w:r w:rsidR="00F735F8">
        <w:rPr>
          <w:rFonts w:ascii="Times New Roman" w:hAnsi="Times New Roman" w:cs="Times New Roman"/>
          <w:sz w:val="28"/>
          <w:szCs w:val="28"/>
        </w:rPr>
        <w:t xml:space="preserve">has asked </w:t>
      </w:r>
      <w:r w:rsidR="00954D09">
        <w:rPr>
          <w:rFonts w:ascii="Times New Roman" w:hAnsi="Times New Roman" w:cs="Times New Roman"/>
          <w:sz w:val="28"/>
          <w:szCs w:val="28"/>
        </w:rPr>
        <w:t>Local C</w:t>
      </w:r>
      <w:r w:rsidR="00F735F8">
        <w:rPr>
          <w:rFonts w:ascii="Times New Roman" w:hAnsi="Times New Roman" w:cs="Times New Roman"/>
          <w:sz w:val="28"/>
          <w:szCs w:val="28"/>
        </w:rPr>
        <w:t>ha</w:t>
      </w:r>
      <w:r w:rsidR="00954D09">
        <w:rPr>
          <w:rFonts w:ascii="Times New Roman" w:hAnsi="Times New Roman" w:cs="Times New Roman"/>
          <w:sz w:val="28"/>
          <w:szCs w:val="28"/>
        </w:rPr>
        <w:t>pters to send minutes to keep website</w:t>
      </w:r>
      <w:r w:rsidR="00F735F8">
        <w:rPr>
          <w:rFonts w:ascii="Times New Roman" w:hAnsi="Times New Roman" w:cs="Times New Roman"/>
          <w:sz w:val="28"/>
          <w:szCs w:val="28"/>
        </w:rPr>
        <w:t xml:space="preserve"> current. Powell River chapter will be offering a workshop in Feb with Ryan and Jonathan.</w:t>
      </w:r>
      <w:r w:rsidRPr="00911B9A">
        <w:rPr>
          <w:rFonts w:ascii="Times New Roman" w:hAnsi="Times New Roman" w:cs="Times New Roman"/>
          <w:sz w:val="28"/>
          <w:szCs w:val="28"/>
        </w:rPr>
        <w:br/>
      </w:r>
      <w:r w:rsidRPr="00911B9A">
        <w:rPr>
          <w:rFonts w:ascii="Times New Roman" w:hAnsi="Times New Roman" w:cs="Times New Roman"/>
          <w:sz w:val="28"/>
          <w:szCs w:val="28"/>
        </w:rPr>
        <w:br/>
        <w:t>5)     Previous business</w:t>
      </w:r>
      <w:r w:rsidRPr="00911B9A">
        <w:rPr>
          <w:rFonts w:ascii="Times New Roman" w:hAnsi="Times New Roman" w:cs="Times New Roman"/>
          <w:sz w:val="28"/>
          <w:szCs w:val="28"/>
        </w:rPr>
        <w:br/>
      </w:r>
      <w:r w:rsidRPr="00911B9A">
        <w:rPr>
          <w:rFonts w:ascii="Times New Roman" w:hAnsi="Times New Roman" w:cs="Times New Roman"/>
          <w:sz w:val="28"/>
          <w:szCs w:val="28"/>
        </w:rPr>
        <w:br/>
        <w:t>    a) C2C / EECOM Conf</w:t>
      </w:r>
      <w:r w:rsidR="006D139A">
        <w:rPr>
          <w:rFonts w:ascii="Times New Roman" w:hAnsi="Times New Roman" w:cs="Times New Roman"/>
          <w:sz w:val="28"/>
          <w:szCs w:val="28"/>
        </w:rPr>
        <w:t>erence -- Conference Report</w:t>
      </w:r>
      <w:r w:rsidR="00F735F8">
        <w:rPr>
          <w:rFonts w:ascii="Times New Roman" w:hAnsi="Times New Roman" w:cs="Times New Roman"/>
          <w:sz w:val="28"/>
          <w:szCs w:val="28"/>
        </w:rPr>
        <w:t xml:space="preserve"> – Selina has posted a conference report for the event</w:t>
      </w:r>
      <w:r w:rsidRPr="00911B9A">
        <w:rPr>
          <w:rFonts w:ascii="Times New Roman" w:hAnsi="Times New Roman" w:cs="Times New Roman"/>
          <w:sz w:val="28"/>
          <w:szCs w:val="28"/>
        </w:rPr>
        <w:br/>
        <w:t>    b) Winter Solstice Event debrief</w:t>
      </w:r>
      <w:r w:rsidR="00F735F8">
        <w:rPr>
          <w:rFonts w:ascii="Times New Roman" w:hAnsi="Times New Roman" w:cs="Times New Roman"/>
          <w:sz w:val="28"/>
          <w:szCs w:val="28"/>
        </w:rPr>
        <w:t xml:space="preserve"> – 130 people signed up, but weather and transportation issues cut down the number of attendees. Good networking event</w:t>
      </w:r>
      <w:r w:rsidR="00954D09">
        <w:rPr>
          <w:rFonts w:ascii="Times New Roman" w:hAnsi="Times New Roman" w:cs="Times New Roman"/>
          <w:sz w:val="28"/>
          <w:szCs w:val="28"/>
        </w:rPr>
        <w:t>.</w:t>
      </w:r>
      <w:r w:rsidRPr="00911B9A">
        <w:rPr>
          <w:rFonts w:ascii="Times New Roman" w:hAnsi="Times New Roman" w:cs="Times New Roman"/>
          <w:sz w:val="28"/>
          <w:szCs w:val="28"/>
        </w:rPr>
        <w:br/>
      </w:r>
      <w:r w:rsidRPr="00911B9A">
        <w:rPr>
          <w:rFonts w:ascii="Times New Roman" w:hAnsi="Times New Roman" w:cs="Times New Roman"/>
          <w:sz w:val="28"/>
          <w:szCs w:val="28"/>
        </w:rPr>
        <w:br/>
        <w:t>6)     Upcoming business</w:t>
      </w:r>
      <w:r w:rsidRPr="00911B9A">
        <w:rPr>
          <w:rFonts w:ascii="Times New Roman" w:hAnsi="Times New Roman" w:cs="Times New Roman"/>
          <w:sz w:val="28"/>
          <w:szCs w:val="28"/>
        </w:rPr>
        <w:br/>
      </w:r>
      <w:r w:rsidRPr="00911B9A">
        <w:rPr>
          <w:rFonts w:ascii="Times New Roman" w:hAnsi="Times New Roman" w:cs="Times New Roman"/>
          <w:sz w:val="28"/>
          <w:szCs w:val="28"/>
        </w:rPr>
        <w:br/>
        <w:t>    a) Meeting with Minister Fleming</w:t>
      </w:r>
      <w:r w:rsidR="00F735F8">
        <w:rPr>
          <w:rFonts w:ascii="Times New Roman" w:hAnsi="Times New Roman" w:cs="Times New Roman"/>
          <w:sz w:val="28"/>
          <w:szCs w:val="28"/>
        </w:rPr>
        <w:t xml:space="preserve"> – Selina has a meeting next Tues with Minister Fleming. She has sent in info on initiatives, research and upcoming events </w:t>
      </w:r>
      <w:r w:rsidR="00F735F8">
        <w:rPr>
          <w:rFonts w:ascii="Times New Roman" w:hAnsi="Times New Roman" w:cs="Times New Roman"/>
          <w:sz w:val="28"/>
          <w:szCs w:val="28"/>
        </w:rPr>
        <w:lastRenderedPageBreak/>
        <w:t>and will share a</w:t>
      </w:r>
      <w:r w:rsidR="002058EF">
        <w:rPr>
          <w:rFonts w:ascii="Times New Roman" w:hAnsi="Times New Roman" w:cs="Times New Roman"/>
          <w:sz w:val="28"/>
          <w:szCs w:val="28"/>
        </w:rPr>
        <w:t>t the next meeting what develop</w:t>
      </w:r>
      <w:r w:rsidR="00F735F8">
        <w:rPr>
          <w:rFonts w:ascii="Times New Roman" w:hAnsi="Times New Roman" w:cs="Times New Roman"/>
          <w:sz w:val="28"/>
          <w:szCs w:val="28"/>
        </w:rPr>
        <w:t>s.</w:t>
      </w:r>
      <w:r w:rsidRPr="00911B9A">
        <w:rPr>
          <w:rFonts w:ascii="Times New Roman" w:hAnsi="Times New Roman" w:cs="Times New Roman"/>
          <w:sz w:val="28"/>
          <w:szCs w:val="28"/>
        </w:rPr>
        <w:br/>
        <w:t>    b) New Teachers Conferences (April/May)</w:t>
      </w:r>
    </w:p>
    <w:p w:rsidR="00021A94" w:rsidRDefault="00F7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</w:t>
      </w:r>
      <w:r w:rsidR="00021A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Vernon</w:t>
      </w:r>
      <w:r w:rsidR="00021A94">
        <w:rPr>
          <w:rFonts w:ascii="Times New Roman" w:hAnsi="Times New Roman" w:cs="Times New Roman"/>
          <w:sz w:val="28"/>
          <w:szCs w:val="28"/>
        </w:rPr>
        <w:t xml:space="preserve"> – Nick and Kerri; May –Nanaimo- Jonathan and Teresa; Selina will book a table for EEPSA to stir up interest and connect with new teacher</w:t>
      </w:r>
      <w:r w:rsidR="00954D09">
        <w:rPr>
          <w:rFonts w:ascii="Times New Roman" w:hAnsi="Times New Roman" w:cs="Times New Roman"/>
          <w:sz w:val="28"/>
          <w:szCs w:val="28"/>
        </w:rPr>
        <w:t>s at both conferences.</w:t>
      </w:r>
      <w:r w:rsidR="00911B9A" w:rsidRPr="00911B9A">
        <w:rPr>
          <w:rFonts w:ascii="Times New Roman" w:hAnsi="Times New Roman" w:cs="Times New Roman"/>
          <w:sz w:val="28"/>
          <w:szCs w:val="28"/>
        </w:rPr>
        <w:br/>
        <w:t>    c) C2C Conference 2019: Planning Committees</w:t>
      </w:r>
      <w:r w:rsidR="00021A94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21A94" w:rsidRDefault="0002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Selina </w:t>
      </w:r>
      <w:r w:rsidR="002058EF">
        <w:rPr>
          <w:rFonts w:ascii="Times New Roman" w:hAnsi="Times New Roman" w:cs="Times New Roman"/>
          <w:sz w:val="28"/>
          <w:szCs w:val="28"/>
        </w:rPr>
        <w:t>and Teresa were</w:t>
      </w:r>
      <w:r>
        <w:rPr>
          <w:rFonts w:ascii="Times New Roman" w:hAnsi="Times New Roman" w:cs="Times New Roman"/>
          <w:sz w:val="28"/>
          <w:szCs w:val="28"/>
        </w:rPr>
        <w:t xml:space="preserve"> at planning meeting last week; Teresa said a few locations at UBC have </w:t>
      </w:r>
      <w:r w:rsidR="00954D09">
        <w:rPr>
          <w:rFonts w:ascii="Times New Roman" w:hAnsi="Times New Roman" w:cs="Times New Roman"/>
          <w:sz w:val="28"/>
          <w:szCs w:val="28"/>
        </w:rPr>
        <w:t xml:space="preserve">been </w:t>
      </w:r>
      <w:r>
        <w:rPr>
          <w:rFonts w:ascii="Times New Roman" w:hAnsi="Times New Roman" w:cs="Times New Roman"/>
          <w:sz w:val="28"/>
          <w:szCs w:val="28"/>
        </w:rPr>
        <w:t xml:space="preserve">suggested for meetings/field studies; venue options will be toured in the next few weeks then another full meeting in 3 weeks. Russell will be involved in determining the </w:t>
      </w:r>
      <w:r w:rsidR="002058EF">
        <w:rPr>
          <w:rFonts w:ascii="Times New Roman" w:hAnsi="Times New Roman" w:cs="Times New Roman"/>
          <w:sz w:val="28"/>
          <w:szCs w:val="28"/>
        </w:rPr>
        <w:t>EEPSA budget</w:t>
      </w:r>
      <w:r>
        <w:rPr>
          <w:rFonts w:ascii="Times New Roman" w:hAnsi="Times New Roman" w:cs="Times New Roman"/>
          <w:sz w:val="28"/>
          <w:szCs w:val="28"/>
        </w:rPr>
        <w:t>. Ryan will be involved in the C2C budget and will be connecting with Russell.</w:t>
      </w:r>
    </w:p>
    <w:p w:rsidR="002058EF" w:rsidRDefault="0002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variety of sub- commit</w:t>
      </w:r>
      <w:r w:rsidR="002058EF">
        <w:rPr>
          <w:rFonts w:ascii="Times New Roman" w:hAnsi="Times New Roman" w:cs="Times New Roman"/>
          <w:sz w:val="28"/>
          <w:szCs w:val="28"/>
        </w:rPr>
        <w:t>t</w:t>
      </w:r>
      <w:r w:rsidR="00954D09">
        <w:rPr>
          <w:rFonts w:ascii="Times New Roman" w:hAnsi="Times New Roman" w:cs="Times New Roman"/>
          <w:sz w:val="28"/>
          <w:szCs w:val="28"/>
        </w:rPr>
        <w:t xml:space="preserve">ees </w:t>
      </w:r>
      <w:r w:rsidR="00520F88">
        <w:rPr>
          <w:rFonts w:ascii="Times New Roman" w:hAnsi="Times New Roman" w:cs="Times New Roman"/>
          <w:sz w:val="28"/>
          <w:szCs w:val="28"/>
        </w:rPr>
        <w:t xml:space="preserve">have been formed. </w:t>
      </w:r>
      <w:r w:rsidR="002058EF">
        <w:rPr>
          <w:rFonts w:ascii="Times New Roman" w:hAnsi="Times New Roman" w:cs="Times New Roman"/>
          <w:sz w:val="28"/>
          <w:szCs w:val="28"/>
        </w:rPr>
        <w:t>Selina will send out a google document where members can sign up for the various committees and sub-committees</w:t>
      </w:r>
      <w:r w:rsidR="00C06B64">
        <w:rPr>
          <w:rFonts w:ascii="Times New Roman" w:hAnsi="Times New Roman" w:cs="Times New Roman"/>
          <w:sz w:val="28"/>
          <w:szCs w:val="28"/>
        </w:rPr>
        <w:t>.</w:t>
      </w:r>
      <w:r w:rsidR="002058EF">
        <w:rPr>
          <w:rFonts w:ascii="Times New Roman" w:hAnsi="Times New Roman" w:cs="Times New Roman"/>
          <w:sz w:val="28"/>
          <w:szCs w:val="28"/>
        </w:rPr>
        <w:t xml:space="preserve"> </w:t>
      </w:r>
      <w:r w:rsidR="00954D09">
        <w:rPr>
          <w:rFonts w:ascii="Times New Roman" w:hAnsi="Times New Roman" w:cs="Times New Roman"/>
          <w:sz w:val="28"/>
          <w:szCs w:val="28"/>
        </w:rPr>
        <w:t>Donna will assist Nick on the re</w:t>
      </w:r>
      <w:r w:rsidR="00520F88">
        <w:rPr>
          <w:rFonts w:ascii="Times New Roman" w:hAnsi="Times New Roman" w:cs="Times New Roman"/>
          <w:sz w:val="28"/>
          <w:szCs w:val="28"/>
        </w:rPr>
        <w:t>gistration committee. Members will be doing some of the meetings by email to start off. More details at next meeting.</w:t>
      </w:r>
      <w:r w:rsidR="00911B9A" w:rsidRPr="00911B9A">
        <w:rPr>
          <w:rFonts w:ascii="Times New Roman" w:hAnsi="Times New Roman" w:cs="Times New Roman"/>
          <w:sz w:val="28"/>
          <w:szCs w:val="28"/>
        </w:rPr>
        <w:br/>
        <w:t>    d) Workshop Offerings</w:t>
      </w:r>
      <w:r w:rsidR="002058EF">
        <w:rPr>
          <w:rFonts w:ascii="Times New Roman" w:hAnsi="Times New Roman" w:cs="Times New Roman"/>
          <w:sz w:val="28"/>
          <w:szCs w:val="28"/>
        </w:rPr>
        <w:t>- Selina will have an upda</w:t>
      </w:r>
      <w:r w:rsidR="00520F88">
        <w:rPr>
          <w:rFonts w:ascii="Times New Roman" w:hAnsi="Times New Roman" w:cs="Times New Roman"/>
          <w:sz w:val="28"/>
          <w:szCs w:val="28"/>
        </w:rPr>
        <w:t>te of offerings at March meeting.</w:t>
      </w:r>
    </w:p>
    <w:p w:rsidR="00911B9A" w:rsidRDefault="00205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 Environmental Articulation Committee – post secondary group looking for input on what secondary schools can offer in regards to environmental connections. If anyone is interested in contacting them, go ahead...</w:t>
      </w:r>
      <w:bookmarkStart w:id="0" w:name="_GoBack"/>
      <w:bookmarkEnd w:id="0"/>
      <w:r w:rsidR="00911B9A" w:rsidRPr="00911B9A">
        <w:rPr>
          <w:rFonts w:ascii="Times New Roman" w:hAnsi="Times New Roman" w:cs="Times New Roman"/>
          <w:sz w:val="28"/>
          <w:szCs w:val="28"/>
        </w:rPr>
        <w:br/>
        <w:t>    e</w:t>
      </w:r>
      <w:r w:rsidR="006D139A">
        <w:rPr>
          <w:rFonts w:ascii="Times New Roman" w:hAnsi="Times New Roman" w:cs="Times New Roman"/>
          <w:sz w:val="28"/>
          <w:szCs w:val="28"/>
        </w:rPr>
        <w:t>) Executive Retreat</w:t>
      </w:r>
      <w:r w:rsidR="00B815F4">
        <w:rPr>
          <w:rFonts w:ascii="Times New Roman" w:hAnsi="Times New Roman" w:cs="Times New Roman"/>
          <w:sz w:val="28"/>
          <w:szCs w:val="28"/>
        </w:rPr>
        <w:t xml:space="preserve"> – Jonathan and Selina suggested getting together to discuss goal-setting and planning for upcoming events. Jonathan and </w:t>
      </w:r>
      <w:r w:rsidR="00C06B64">
        <w:rPr>
          <w:rFonts w:ascii="Times New Roman" w:hAnsi="Times New Roman" w:cs="Times New Roman"/>
          <w:sz w:val="28"/>
          <w:szCs w:val="28"/>
        </w:rPr>
        <w:t xml:space="preserve">Russell will look at </w:t>
      </w:r>
      <w:r w:rsidR="00954D09">
        <w:rPr>
          <w:rFonts w:ascii="Times New Roman" w:hAnsi="Times New Roman" w:cs="Times New Roman"/>
          <w:sz w:val="28"/>
          <w:szCs w:val="28"/>
        </w:rPr>
        <w:t>possible meeting times in March, then send dates out to the exec.</w:t>
      </w:r>
      <w:r w:rsidR="006D139A">
        <w:rPr>
          <w:rFonts w:ascii="Times New Roman" w:hAnsi="Times New Roman" w:cs="Times New Roman"/>
          <w:sz w:val="28"/>
          <w:szCs w:val="28"/>
        </w:rPr>
        <w:br/>
      </w:r>
      <w:r w:rsidR="00911B9A" w:rsidRPr="00911B9A">
        <w:rPr>
          <w:rFonts w:ascii="Times New Roman" w:hAnsi="Times New Roman" w:cs="Times New Roman"/>
          <w:sz w:val="28"/>
          <w:szCs w:val="28"/>
        </w:rPr>
        <w:br/>
        <w:t>Next meetings: February 7 or 9</w:t>
      </w:r>
      <w:r w:rsidR="00C06B64">
        <w:rPr>
          <w:rFonts w:ascii="Times New Roman" w:hAnsi="Times New Roman" w:cs="Times New Roman"/>
          <w:sz w:val="28"/>
          <w:szCs w:val="28"/>
        </w:rPr>
        <w:t xml:space="preserve"> (Subcommittees). March date to be determined.</w:t>
      </w:r>
    </w:p>
    <w:p w:rsidR="00C06B64" w:rsidRDefault="00C06B64">
      <w:pPr>
        <w:rPr>
          <w:rFonts w:ascii="Times New Roman" w:hAnsi="Times New Roman" w:cs="Times New Roman"/>
          <w:sz w:val="28"/>
          <w:szCs w:val="28"/>
        </w:rPr>
      </w:pPr>
    </w:p>
    <w:p w:rsidR="00C06B64" w:rsidRPr="00911B9A" w:rsidRDefault="00C06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5:05</w:t>
      </w:r>
    </w:p>
    <w:sectPr w:rsidR="00C06B64" w:rsidRPr="00911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9A"/>
    <w:rsid w:val="00021A94"/>
    <w:rsid w:val="000C6041"/>
    <w:rsid w:val="002058EF"/>
    <w:rsid w:val="00520F88"/>
    <w:rsid w:val="0052114E"/>
    <w:rsid w:val="006D139A"/>
    <w:rsid w:val="007A672C"/>
    <w:rsid w:val="00836532"/>
    <w:rsid w:val="008B0D59"/>
    <w:rsid w:val="00911B9A"/>
    <w:rsid w:val="00954D09"/>
    <w:rsid w:val="009B1EA6"/>
    <w:rsid w:val="00A076BA"/>
    <w:rsid w:val="00A12285"/>
    <w:rsid w:val="00B815F4"/>
    <w:rsid w:val="00C06B64"/>
    <w:rsid w:val="00C53484"/>
    <w:rsid w:val="00CA1CF0"/>
    <w:rsid w:val="00E67602"/>
    <w:rsid w:val="00F15FC2"/>
    <w:rsid w:val="00F735F8"/>
    <w:rsid w:val="00F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4B34"/>
  <w15:chartTrackingRefBased/>
  <w15:docId w15:val="{1A2733BE-A2AA-4C22-92A4-5CE1B7F0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2114E"/>
    <w:pPr>
      <w:widowControl w:val="0"/>
      <w:autoSpaceDE w:val="0"/>
      <w:autoSpaceDN w:val="0"/>
      <w:spacing w:before="4" w:after="0" w:line="240" w:lineRule="auto"/>
      <w:ind w:left="4322"/>
      <w:outlineLvl w:val="0"/>
    </w:pPr>
    <w:rPr>
      <w:rFonts w:ascii="Arial" w:eastAsia="Arial" w:hAnsi="Arial" w:cs="Arial"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52114E"/>
    <w:pPr>
      <w:widowControl w:val="0"/>
      <w:autoSpaceDE w:val="0"/>
      <w:autoSpaceDN w:val="0"/>
      <w:spacing w:after="0" w:line="240" w:lineRule="auto"/>
      <w:ind w:left="5044" w:right="5008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52114E"/>
    <w:pPr>
      <w:widowControl w:val="0"/>
      <w:autoSpaceDE w:val="0"/>
      <w:autoSpaceDN w:val="0"/>
      <w:spacing w:after="0" w:line="240" w:lineRule="auto"/>
      <w:ind w:left="628"/>
      <w:outlineLvl w:val="2"/>
    </w:pPr>
    <w:rPr>
      <w:rFonts w:ascii="Arial" w:eastAsia="Arial" w:hAnsi="Arial" w:cs="Arial"/>
      <w:sz w:val="17"/>
      <w:szCs w:val="17"/>
    </w:rPr>
  </w:style>
  <w:style w:type="paragraph" w:styleId="Heading4">
    <w:name w:val="heading 4"/>
    <w:basedOn w:val="Normal"/>
    <w:link w:val="Heading4Char"/>
    <w:uiPriority w:val="1"/>
    <w:qFormat/>
    <w:rsid w:val="0052114E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Courier New" w:eastAsia="Courier New" w:hAnsi="Courier New" w:cs="Courier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0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2114E"/>
    <w:rPr>
      <w:rFonts w:ascii="Arial" w:eastAsia="Arial" w:hAnsi="Arial" w:cs="Arial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52114E"/>
    <w:rPr>
      <w:rFonts w:ascii="Arial" w:eastAsia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2114E"/>
    <w:rPr>
      <w:rFonts w:ascii="Arial" w:eastAsia="Arial" w:hAnsi="Arial" w:cs="Arial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1"/>
    <w:rsid w:val="0052114E"/>
    <w:rPr>
      <w:rFonts w:ascii="Courier New" w:eastAsia="Courier New" w:hAnsi="Courier New" w:cs="Courier New"/>
      <w:b/>
      <w:bCs/>
      <w:sz w:val="15"/>
      <w:szCs w:val="15"/>
    </w:rPr>
  </w:style>
  <w:style w:type="paragraph" w:styleId="BodyText">
    <w:name w:val="Body Text"/>
    <w:basedOn w:val="Normal"/>
    <w:link w:val="BodyTextChar"/>
    <w:uiPriority w:val="1"/>
    <w:qFormat/>
    <w:rsid w:val="005211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52114E"/>
    <w:rPr>
      <w:rFonts w:ascii="Arial" w:eastAsia="Arial" w:hAnsi="Arial" w:cs="Arial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5211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72051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Boucher</dc:creator>
  <cp:keywords/>
  <dc:description/>
  <cp:lastModifiedBy>Donna Boucher</cp:lastModifiedBy>
  <cp:revision>2</cp:revision>
  <dcterms:created xsi:type="dcterms:W3CDTF">2019-01-23T01:20:00Z</dcterms:created>
  <dcterms:modified xsi:type="dcterms:W3CDTF">2019-01-23T01:20:00Z</dcterms:modified>
</cp:coreProperties>
</file>